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F8DBC" w14:textId="014DD7A4" w:rsidR="00000000" w:rsidRDefault="00D20FEC" w:rsidP="00D80FF2">
      <w:pPr>
        <w:spacing w:line="276" w:lineRule="auto"/>
        <w:jc w:val="center"/>
      </w:pPr>
      <w:r>
        <w:rPr>
          <w:noProof/>
        </w:rPr>
        <w:drawing>
          <wp:inline distT="0" distB="0" distL="0" distR="0" wp14:anchorId="225667C0" wp14:editId="576E9096">
            <wp:extent cx="3501957" cy="4631114"/>
            <wp:effectExtent l="0" t="0" r="3810" b="4445"/>
            <wp:docPr id="1670257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257171" name="Picture 167025717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17990" cy="4652316"/>
                    </a:xfrm>
                    <a:prstGeom prst="rect">
                      <a:avLst/>
                    </a:prstGeom>
                  </pic:spPr>
                </pic:pic>
              </a:graphicData>
            </a:graphic>
          </wp:inline>
        </w:drawing>
      </w:r>
    </w:p>
    <w:p w14:paraId="23BE4775" w14:textId="77777777" w:rsidR="00D20FEC" w:rsidRDefault="00D20FEC" w:rsidP="00D80FF2">
      <w:pPr>
        <w:spacing w:line="276" w:lineRule="auto"/>
        <w:jc w:val="center"/>
      </w:pPr>
    </w:p>
    <w:p w14:paraId="2BE93034" w14:textId="77777777" w:rsidR="00D20FEC" w:rsidRDefault="00D20FEC" w:rsidP="00D80FF2">
      <w:pPr>
        <w:spacing w:line="276" w:lineRule="auto"/>
        <w:jc w:val="center"/>
        <w:rPr>
          <w:b/>
          <w:bCs/>
        </w:rPr>
      </w:pPr>
      <w:r w:rsidRPr="005B347D">
        <w:rPr>
          <w:b/>
          <w:bCs/>
        </w:rPr>
        <w:t>Learner Portfolio Check #1: Reflection on Advert Created</w:t>
      </w:r>
      <w:r>
        <w:rPr>
          <w:b/>
          <w:bCs/>
        </w:rPr>
        <w:t xml:space="preserve"> (Sample)</w:t>
      </w:r>
    </w:p>
    <w:p w14:paraId="067D501D" w14:textId="77777777" w:rsidR="00D20FEC" w:rsidRDefault="00D20FEC" w:rsidP="00D80FF2">
      <w:pPr>
        <w:spacing w:line="276" w:lineRule="auto"/>
        <w:rPr>
          <w:b/>
          <w:bCs/>
        </w:rPr>
      </w:pPr>
    </w:p>
    <w:p w14:paraId="3AD6AC99" w14:textId="3CF55306" w:rsidR="00D20FEC" w:rsidRDefault="00D20FEC" w:rsidP="00D80FF2">
      <w:pPr>
        <w:spacing w:line="276" w:lineRule="auto"/>
      </w:pPr>
      <w:r>
        <w:t>My group created an advert for a small portable umbrella that can be sold on college campuses. The ad is aimed at IB students who live on campus, where being caught in the rain is a frequent problem but who don’t want to carry large umbrellas around. The advert could be placed inside college prospectuses</w:t>
      </w:r>
      <w:r w:rsidR="00D80FF2">
        <w:t>, magazines,</w:t>
      </w:r>
      <w:r>
        <w:t xml:space="preserve"> or brochures where it would catch the attention of this target audience. </w:t>
      </w:r>
      <w:r w:rsidR="002D5944">
        <w:t xml:space="preserve">The image takes the form of a social media post, something that connects with the target audience and makes the product seem like it is already popular. </w:t>
      </w:r>
      <w:r>
        <w:t>The ad appeals to these students through the claim that having an umbrella makes IB easier, something that many students desire.</w:t>
      </w:r>
    </w:p>
    <w:p w14:paraId="37E15763" w14:textId="77777777" w:rsidR="00D20FEC" w:rsidRDefault="00D20FEC" w:rsidP="00D80FF2">
      <w:pPr>
        <w:spacing w:line="276" w:lineRule="auto"/>
      </w:pPr>
    </w:p>
    <w:p w14:paraId="35C7193C" w14:textId="30EBF6E1" w:rsidR="00D20FEC" w:rsidRDefault="00D20FEC" w:rsidP="00D80FF2">
      <w:pPr>
        <w:spacing w:line="276" w:lineRule="auto"/>
      </w:pPr>
      <w:r>
        <w:t xml:space="preserve">The most important technique in our advert is the contrast between the student with an umbrella (in the foreground) and the student without an umbrella in the background. The facial expression and body language of the front student is open and happy. She is smiling and her gaze looks out of the picture to the grey sky – even though it is raining she is still happy as she is </w:t>
      </w:r>
      <w:r>
        <w:lastRenderedPageBreak/>
        <w:t xml:space="preserve">sheltered under her umbrella. By contrast, the </w:t>
      </w:r>
      <w:r w:rsidR="00D80FF2">
        <w:t xml:space="preserve">body language of the </w:t>
      </w:r>
      <w:r>
        <w:t xml:space="preserve">student in the background </w:t>
      </w:r>
      <w:r w:rsidR="00D80FF2">
        <w:t>tells us she is miserable</w:t>
      </w:r>
      <w:r>
        <w:t>.</w:t>
      </w:r>
      <w:r w:rsidR="002D5944">
        <w:t xml:space="preserve"> She has her hood up and folds her arms in front of her as if she is cold and miserable without an umbrella.</w:t>
      </w:r>
      <w:r w:rsidR="002D5944" w:rsidRPr="002D5944">
        <w:t xml:space="preserve"> </w:t>
      </w:r>
      <w:r w:rsidR="002D5944">
        <w:t>The lines on the left side of the image are all angled in the same direction, whereas the lines on the right are angled in the opposite direction</w:t>
      </w:r>
      <w:r w:rsidR="002D5944">
        <w:t>, subconsciously emphasising th</w:t>
      </w:r>
      <w:r w:rsidR="00D80FF2">
        <w:t>e</w:t>
      </w:r>
      <w:r w:rsidR="002D5944">
        <w:t xml:space="preserve"> contrast</w:t>
      </w:r>
      <w:r w:rsidR="00D80FF2">
        <w:t xml:space="preserve"> between them</w:t>
      </w:r>
      <w:r w:rsidR="002D5944">
        <w:t>.</w:t>
      </w:r>
    </w:p>
    <w:p w14:paraId="204AF93E" w14:textId="77777777" w:rsidR="002D5944" w:rsidRDefault="002D5944" w:rsidP="00D80FF2">
      <w:pPr>
        <w:spacing w:line="276" w:lineRule="auto"/>
      </w:pPr>
    </w:p>
    <w:p w14:paraId="35532BED" w14:textId="1C1F4739" w:rsidR="002D5944" w:rsidRDefault="002D5944" w:rsidP="00D80FF2">
      <w:pPr>
        <w:spacing w:line="276" w:lineRule="auto"/>
      </w:pPr>
      <w:r>
        <w:t xml:space="preserve">The use of colour and negative space </w:t>
      </w:r>
      <w:r w:rsidR="00D80FF2">
        <w:t>also helps create contrast</w:t>
      </w:r>
      <w:r>
        <w:t>. The unhappy student is surrounded by grey, which symbolises rain and misery, while the student under the umbrella wears brightly coloured clothing. The panels of colour on the top and bottom of the poster also create a colour contrast that suggests the umbrella has a positive impact on student life. The logo is brightly designed to attract attention, but also to promote the positivity of the product. The name is short, memorable, but also sounds like a friendly nickname. The slogan</w:t>
      </w:r>
      <w:r w:rsidR="00D80FF2">
        <w:t xml:space="preserve"> will make</w:t>
      </w:r>
      <w:r>
        <w:t xml:space="preserve"> the audience think that the product makes the hard life of an IB student happier – and it is presented in bold blue letters that contrast against the white background.</w:t>
      </w:r>
    </w:p>
    <w:p w14:paraId="25089511" w14:textId="77777777" w:rsidR="002D5944" w:rsidRDefault="002D5944" w:rsidP="00D80FF2">
      <w:pPr>
        <w:spacing w:line="276" w:lineRule="auto"/>
      </w:pPr>
    </w:p>
    <w:p w14:paraId="50FADDF0" w14:textId="1C2756E6" w:rsidR="002D5944" w:rsidRDefault="002D5944" w:rsidP="00D80FF2">
      <w:pPr>
        <w:spacing w:line="276" w:lineRule="auto"/>
      </w:pPr>
      <w:r>
        <w:t xml:space="preserve">One possible weakness of our advert is it is a bit high context. </w:t>
      </w:r>
      <w:r>
        <w:t xml:space="preserve">The hashtag ‘You can stand under my umbrella’ is an allusion to a popular song by </w:t>
      </w:r>
      <w:r w:rsidR="00D80FF2">
        <w:t>Rihanna</w:t>
      </w:r>
      <w:r>
        <w:t>. People who know the song will know the umbrella symbolises a connection between two people, the idea of sharing one umbrella suggests friendship, teamwork and helping each other out.</w:t>
      </w:r>
      <w:r>
        <w:t xml:space="preserve"> </w:t>
      </w:r>
      <w:r w:rsidR="00D80FF2">
        <w:t>But people who don’t know the song might be a bit confused as it doesn’t really promote the product’s usefulness (the umbrella is small so you can easily carry it around). The claim that the umbrella can make IB easy is something that might appeal to students – but there is also no evidence to suggest that this is true, and the advert might be a bit misleading.</w:t>
      </w:r>
    </w:p>
    <w:p w14:paraId="47C4D878" w14:textId="77777777" w:rsidR="002D5944" w:rsidRDefault="002D5944" w:rsidP="00D80FF2">
      <w:pPr>
        <w:spacing w:line="276" w:lineRule="auto"/>
      </w:pPr>
    </w:p>
    <w:p w14:paraId="618BA958" w14:textId="77777777" w:rsidR="002D5944" w:rsidRDefault="002D5944" w:rsidP="00D80FF2">
      <w:pPr>
        <w:spacing w:line="276" w:lineRule="auto"/>
      </w:pPr>
    </w:p>
    <w:p w14:paraId="17B68F1F" w14:textId="77777777" w:rsidR="002D5944" w:rsidRDefault="002D5944" w:rsidP="00D80FF2">
      <w:pPr>
        <w:spacing w:line="276" w:lineRule="auto"/>
      </w:pPr>
    </w:p>
    <w:p w14:paraId="4346575F" w14:textId="77777777" w:rsidR="002D5944" w:rsidRDefault="002D5944" w:rsidP="00D80FF2">
      <w:pPr>
        <w:spacing w:line="276" w:lineRule="auto"/>
      </w:pPr>
    </w:p>
    <w:p w14:paraId="22573F1F" w14:textId="77777777" w:rsidR="002D5944" w:rsidRPr="00D20FEC" w:rsidRDefault="002D5944" w:rsidP="00D80FF2">
      <w:pPr>
        <w:spacing w:line="276" w:lineRule="auto"/>
      </w:pPr>
    </w:p>
    <w:p w14:paraId="763F172A" w14:textId="77777777" w:rsidR="00D20FEC" w:rsidRDefault="00D20FEC" w:rsidP="00D80FF2">
      <w:pPr>
        <w:spacing w:line="276" w:lineRule="auto"/>
        <w:jc w:val="center"/>
      </w:pPr>
    </w:p>
    <w:sectPr w:rsidR="00D20FE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FEC"/>
    <w:rsid w:val="002D5944"/>
    <w:rsid w:val="003D2B5C"/>
    <w:rsid w:val="006E0D73"/>
    <w:rsid w:val="009A00CC"/>
    <w:rsid w:val="00CC30CC"/>
    <w:rsid w:val="00D20FEC"/>
    <w:rsid w:val="00D80FF2"/>
    <w:rsid w:val="00DB6565"/>
    <w:rsid w:val="00DC41DB"/>
    <w:rsid w:val="00FF43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D85B11D"/>
  <w15:chartTrackingRefBased/>
  <w15:docId w15:val="{7D05F1C9-F27D-C74D-9351-FCE4C1278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446</Words>
  <Characters>2546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Sillett</dc:creator>
  <cp:keywords/>
  <dc:description/>
  <cp:lastModifiedBy>Doug Sillett</cp:lastModifiedBy>
  <cp:revision>1</cp:revision>
  <dcterms:created xsi:type="dcterms:W3CDTF">2023-09-18T01:35:00Z</dcterms:created>
  <dcterms:modified xsi:type="dcterms:W3CDTF">2023-09-18T02:04:00Z</dcterms:modified>
</cp:coreProperties>
</file>