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0C1F30" w14:textId="04E56E34" w:rsidR="00064B39" w:rsidRDefault="00064B39" w:rsidP="00064B39">
      <w:pPr>
        <w:pStyle w:val="ListParagraph"/>
        <w:numPr>
          <w:ilvl w:val="0"/>
          <w:numId w:val="1"/>
        </w:numPr>
      </w:pPr>
      <w:r>
        <w:t xml:space="preserve">How does the poster instigate sentiments of enthusiasm through both visuals and text? </w:t>
      </w:r>
    </w:p>
    <w:p w14:paraId="0C656924" w14:textId="77777777" w:rsidR="00064B39" w:rsidRDefault="00064B39" w:rsidP="00064B39">
      <w:pPr>
        <w:jc w:val="center"/>
      </w:pPr>
    </w:p>
    <w:p w14:paraId="1226B78E" w14:textId="61156235" w:rsidR="00F22785" w:rsidRDefault="00064B39" w:rsidP="00356BF8">
      <w:pPr>
        <w:jc w:val="center"/>
      </w:pPr>
      <w:r>
        <w:rPr>
          <w:noProof/>
        </w:rPr>
        <w:drawing>
          <wp:inline distT="0" distB="0" distL="0" distR="0" wp14:anchorId="48B89A8D" wp14:editId="6539FC56">
            <wp:extent cx="5666014" cy="8494105"/>
            <wp:effectExtent l="0" t="0" r="0" b="2540"/>
            <wp:docPr id="1" name="Picture 1" descr="A picture containing text, indoor, person, work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indoor, person, working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2161" cy="850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22785" w:rsidSect="00064B39">
      <w:pgSz w:w="12240" w:h="15840"/>
      <w:pgMar w:top="851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B56159"/>
    <w:multiLevelType w:val="hybridMultilevel"/>
    <w:tmpl w:val="D952CDAA"/>
    <w:lvl w:ilvl="0" w:tplc="F6AE1158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B39"/>
    <w:rsid w:val="00064B39"/>
    <w:rsid w:val="00356BF8"/>
    <w:rsid w:val="00CC30CC"/>
    <w:rsid w:val="00DC41DB"/>
    <w:rsid w:val="00FF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27611F"/>
  <w15:chartTrackingRefBased/>
  <w15:docId w15:val="{96C73E10-D000-0D43-809A-B1F5BCE72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4B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Sillett</dc:creator>
  <cp:keywords/>
  <dc:description/>
  <cp:lastModifiedBy>Doug Sillett</cp:lastModifiedBy>
  <cp:revision>2</cp:revision>
  <dcterms:created xsi:type="dcterms:W3CDTF">2021-01-21T01:35:00Z</dcterms:created>
  <dcterms:modified xsi:type="dcterms:W3CDTF">2021-01-21T01:37:00Z</dcterms:modified>
</cp:coreProperties>
</file>