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9CCC64" w14:textId="77777777" w:rsidR="009750B1" w:rsidRPr="009750B1" w:rsidRDefault="009750B1" w:rsidP="009750B1">
      <w:pPr>
        <w:shd w:val="clear" w:color="auto" w:fill="951C55"/>
        <w:outlineLvl w:val="0"/>
        <w:rPr>
          <w:rFonts w:ascii="Georgia" w:eastAsia="Times New Roman" w:hAnsi="Georgia" w:cs="Times New Roman"/>
          <w:color w:val="FFFFFF"/>
          <w:kern w:val="36"/>
          <w:sz w:val="48"/>
          <w:szCs w:val="48"/>
        </w:rPr>
      </w:pPr>
      <w:r w:rsidRPr="009750B1">
        <w:rPr>
          <w:rFonts w:ascii="Georgia" w:eastAsia="Times New Roman" w:hAnsi="Georgia" w:cs="Times New Roman"/>
          <w:color w:val="FFFFFF"/>
          <w:kern w:val="36"/>
          <w:sz w:val="48"/>
          <w:szCs w:val="48"/>
        </w:rPr>
        <w:t>Mad Men and invisible women: how the advertising industry failed to move on</w:t>
      </w:r>
    </w:p>
    <w:p w14:paraId="7059FC94" w14:textId="77777777" w:rsidR="009750B1" w:rsidRPr="009750B1" w:rsidRDefault="009750B1" w:rsidP="009750B1">
      <w:pPr>
        <w:shd w:val="clear" w:color="auto" w:fill="B82266"/>
        <w:spacing w:after="100" w:afterAutospacing="1"/>
        <w:rPr>
          <w:rFonts w:ascii="Georgia" w:hAnsi="Georgia" w:cs="Times New Roman"/>
          <w:color w:val="FFFFFF"/>
          <w:sz w:val="27"/>
          <w:szCs w:val="27"/>
        </w:rPr>
      </w:pPr>
      <w:r w:rsidRPr="009750B1">
        <w:rPr>
          <w:rFonts w:ascii="Georgia" w:hAnsi="Georgia" w:cs="Times New Roman"/>
          <w:color w:val="FFFFFF"/>
          <w:sz w:val="27"/>
          <w:szCs w:val="27"/>
        </w:rPr>
        <w:t>Unilever trumpeted a new advertising strategy at an industry shindig in Cannes last week, saying the time for sexist ads had passed – but how much have things really changed?</w:t>
      </w:r>
    </w:p>
    <w:p w14:paraId="473BBB51" w14:textId="77777777" w:rsidR="009750B1" w:rsidRPr="009750B1" w:rsidRDefault="009750B1" w:rsidP="009750B1">
      <w:pPr>
        <w:jc w:val="center"/>
        <w:rPr>
          <w:rFonts w:ascii="Times New Roman" w:eastAsia="Times New Roman" w:hAnsi="Times New Roman" w:cs="Times New Roman"/>
          <w:i/>
          <w:color w:val="005689"/>
        </w:rPr>
      </w:pPr>
      <w:r w:rsidRPr="009750B1">
        <w:rPr>
          <w:rFonts w:ascii="Georgia" w:eastAsia="Times New Roman" w:hAnsi="Georgia" w:cs="Times New Roman"/>
          <w:i/>
          <w:color w:val="333333"/>
          <w:sz w:val="27"/>
          <w:szCs w:val="27"/>
        </w:rPr>
        <w:fldChar w:fldCharType="begin"/>
      </w:r>
      <w:r w:rsidRPr="009750B1">
        <w:rPr>
          <w:rFonts w:ascii="Georgia" w:eastAsia="Times New Roman" w:hAnsi="Georgia" w:cs="Times New Roman"/>
          <w:i/>
          <w:color w:val="333333"/>
          <w:sz w:val="27"/>
          <w:szCs w:val="27"/>
        </w:rPr>
        <w:instrText xml:space="preserve"> HYPERLINK "https://www.theguardian.com/global/2016/jun/25/mad-men-and-invisible-women-how-the-advertising-industry-failed-to-move-on" \l "img-1" </w:instrText>
      </w:r>
      <w:r w:rsidRPr="009750B1">
        <w:rPr>
          <w:rFonts w:ascii="Georgia" w:eastAsia="Times New Roman" w:hAnsi="Georgia" w:cs="Times New Roman"/>
          <w:i/>
          <w:color w:val="333333"/>
          <w:sz w:val="27"/>
          <w:szCs w:val="27"/>
        </w:rPr>
      </w:r>
      <w:r w:rsidRPr="009750B1">
        <w:rPr>
          <w:rFonts w:ascii="Georgia" w:eastAsia="Times New Roman" w:hAnsi="Georgia" w:cs="Times New Roman"/>
          <w:i/>
          <w:color w:val="333333"/>
          <w:sz w:val="27"/>
          <w:szCs w:val="27"/>
        </w:rPr>
        <w:fldChar w:fldCharType="separate"/>
      </w:r>
    </w:p>
    <w:p w14:paraId="598DEE83" w14:textId="77777777" w:rsidR="009750B1" w:rsidRPr="009750B1" w:rsidRDefault="009750B1" w:rsidP="009750B1">
      <w:pPr>
        <w:jc w:val="center"/>
        <w:rPr>
          <w:rFonts w:ascii="Times New Roman" w:hAnsi="Times New Roman" w:cs="Times New Roman"/>
          <w:i/>
        </w:rPr>
      </w:pPr>
      <w:r w:rsidRPr="009750B1">
        <w:rPr>
          <w:rFonts w:ascii="Georgia" w:eastAsia="Times New Roman" w:hAnsi="Georgia" w:cs="Times New Roman"/>
          <w:i/>
          <w:noProof/>
          <w:color w:val="005689"/>
          <w:sz w:val="27"/>
          <w:szCs w:val="27"/>
        </w:rPr>
        <w:drawing>
          <wp:inline distT="0" distB="0" distL="0" distR="0" wp14:anchorId="47C85A8A" wp14:editId="6C464D13">
            <wp:extent cx="4623435" cy="3883685"/>
            <wp:effectExtent l="0" t="0" r="0" b="2540"/>
            <wp:docPr id="16" name="Picture 16" descr="950s Alcoa adv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950s Alcoa advert">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39240" cy="3896961"/>
                    </a:xfrm>
                    <a:prstGeom prst="rect">
                      <a:avLst/>
                    </a:prstGeom>
                    <a:noFill/>
                    <a:ln>
                      <a:noFill/>
                    </a:ln>
                  </pic:spPr>
                </pic:pic>
              </a:graphicData>
            </a:graphic>
          </wp:inline>
        </w:drawing>
      </w:r>
    </w:p>
    <w:p w14:paraId="3503FA7F" w14:textId="77777777" w:rsidR="009750B1" w:rsidRPr="009750B1" w:rsidRDefault="009750B1" w:rsidP="009750B1">
      <w:pPr>
        <w:jc w:val="center"/>
        <w:rPr>
          <w:rFonts w:ascii="Georgia" w:eastAsia="Times New Roman" w:hAnsi="Georgia" w:cs="Times New Roman"/>
          <w:i/>
          <w:color w:val="333333"/>
          <w:sz w:val="27"/>
          <w:szCs w:val="27"/>
        </w:rPr>
      </w:pPr>
      <w:r w:rsidRPr="009750B1">
        <w:rPr>
          <w:rFonts w:ascii="Georgia" w:eastAsia="Times New Roman" w:hAnsi="Georgia" w:cs="Times New Roman"/>
          <w:i/>
          <w:color w:val="333333"/>
          <w:sz w:val="27"/>
          <w:szCs w:val="27"/>
        </w:rPr>
        <w:fldChar w:fldCharType="end"/>
      </w:r>
      <w:r w:rsidRPr="009750B1">
        <w:rPr>
          <w:rFonts w:ascii="Georgia" w:eastAsia="Times New Roman" w:hAnsi="Georgia" w:cs="Times New Roman"/>
          <w:i/>
          <w:color w:val="333333"/>
          <w:sz w:val="27"/>
          <w:szCs w:val="27"/>
        </w:rPr>
        <w:t> Sexism sells … advertising might have changed since the 50s, but many gender stereotypes still prevail. Photograph: The Advertising Archives</w:t>
      </w:r>
    </w:p>
    <w:p w14:paraId="74ADAAFB" w14:textId="77777777" w:rsidR="009750B1" w:rsidRDefault="009750B1" w:rsidP="009750B1">
      <w:pPr>
        <w:rPr>
          <w:rFonts w:ascii="Georgia" w:eastAsia="Times New Roman" w:hAnsi="Georgia" w:cs="Times New Roman"/>
          <w:color w:val="333333"/>
          <w:sz w:val="27"/>
          <w:szCs w:val="27"/>
        </w:rPr>
      </w:pPr>
    </w:p>
    <w:p w14:paraId="45855F03" w14:textId="77777777" w:rsidR="009750B1" w:rsidRDefault="009750B1" w:rsidP="009750B1">
      <w:pPr>
        <w:rPr>
          <w:rFonts w:ascii="Helvetica Neue" w:hAnsi="Helvetica Neue" w:cs="Times New Roman"/>
          <w:color w:val="767676"/>
          <w:sz w:val="27"/>
          <w:szCs w:val="27"/>
        </w:rPr>
      </w:pPr>
      <w:r w:rsidRPr="009750B1">
        <w:rPr>
          <w:rFonts w:ascii="Helvetica Neue" w:hAnsi="Helvetica Neue" w:cs="Times New Roman"/>
          <w:color w:val="767676"/>
          <w:sz w:val="27"/>
          <w:szCs w:val="27"/>
        </w:rPr>
        <w:t>Saturday 25 June 2016 10.00 </w:t>
      </w:r>
      <w:proofErr w:type="spellStart"/>
      <w:r w:rsidRPr="009750B1">
        <w:rPr>
          <w:rFonts w:ascii="Helvetica Neue" w:hAnsi="Helvetica Neue" w:cs="Times New Roman"/>
          <w:color w:val="767676"/>
          <w:sz w:val="27"/>
          <w:szCs w:val="27"/>
        </w:rPr>
        <w:t>BSTLast</w:t>
      </w:r>
      <w:proofErr w:type="spellEnd"/>
      <w:r w:rsidRPr="009750B1">
        <w:rPr>
          <w:rFonts w:ascii="Helvetica Neue" w:hAnsi="Helvetica Neue" w:cs="Times New Roman"/>
          <w:color w:val="767676"/>
          <w:sz w:val="27"/>
          <w:szCs w:val="27"/>
        </w:rPr>
        <w:t xml:space="preserve"> modified on Tuesday 28 November 2017 19.04 GMT</w:t>
      </w:r>
    </w:p>
    <w:p w14:paraId="289ACB6F" w14:textId="77777777" w:rsidR="009750B1" w:rsidRDefault="009750B1" w:rsidP="009750B1">
      <w:pPr>
        <w:rPr>
          <w:rFonts w:ascii="Helvetica Neue" w:hAnsi="Helvetica Neue" w:cs="Times New Roman"/>
          <w:color w:val="767676"/>
          <w:sz w:val="27"/>
          <w:szCs w:val="27"/>
        </w:rPr>
      </w:pPr>
    </w:p>
    <w:p w14:paraId="557B36E4" w14:textId="77777777" w:rsidR="009750B1" w:rsidRDefault="009750B1" w:rsidP="009750B1">
      <w:pPr>
        <w:rPr>
          <w:rFonts w:ascii="Helvetica Neue" w:hAnsi="Helvetica Neue" w:cs="Times New Roman"/>
          <w:color w:val="767676"/>
          <w:sz w:val="27"/>
          <w:szCs w:val="27"/>
        </w:rPr>
      </w:pPr>
      <w:r>
        <w:rPr>
          <w:rFonts w:ascii="Helvetica Neue" w:hAnsi="Helvetica Neue" w:cs="Times New Roman"/>
          <w:color w:val="767676"/>
          <w:sz w:val="27"/>
          <w:szCs w:val="27"/>
        </w:rPr>
        <w:t xml:space="preserve">Source: </w:t>
      </w:r>
      <w:hyperlink r:id="rId9" w:history="1">
        <w:r w:rsidRPr="003F2CFB">
          <w:rPr>
            <w:rStyle w:val="Hyperlink"/>
            <w:rFonts w:ascii="Helvetica Neue" w:hAnsi="Helvetica Neue" w:cs="Times New Roman"/>
            <w:sz w:val="27"/>
            <w:szCs w:val="27"/>
          </w:rPr>
          <w:t>https://www.theguardian.com/global/2016/jun/25/mad-men-and-invisible-women-how-the-advertising-industry-failed-to-move-on</w:t>
        </w:r>
      </w:hyperlink>
    </w:p>
    <w:p w14:paraId="72F5B34C" w14:textId="77777777" w:rsidR="009750B1" w:rsidRDefault="009750B1" w:rsidP="009750B1">
      <w:pPr>
        <w:rPr>
          <w:rFonts w:ascii="Helvetica Neue" w:hAnsi="Helvetica Neue" w:cs="Times New Roman"/>
          <w:color w:val="767676"/>
          <w:sz w:val="27"/>
          <w:szCs w:val="27"/>
        </w:rPr>
      </w:pPr>
    </w:p>
    <w:p w14:paraId="56EC6F15" w14:textId="77777777" w:rsidR="009750B1" w:rsidRPr="009750B1" w:rsidRDefault="009750B1" w:rsidP="009750B1">
      <w:pPr>
        <w:pStyle w:val="NormalWeb"/>
        <w:shd w:val="clear" w:color="auto" w:fill="FFFFFF"/>
        <w:rPr>
          <w:rFonts w:ascii="Georgia" w:hAnsi="Georgia"/>
          <w:color w:val="000000" w:themeColor="text1"/>
          <w:sz w:val="27"/>
          <w:szCs w:val="27"/>
        </w:rPr>
      </w:pPr>
      <w:r w:rsidRPr="009750B1">
        <w:rPr>
          <w:rFonts w:ascii="Georgia" w:hAnsi="Georgia"/>
          <w:color w:val="000000" w:themeColor="text1"/>
          <w:sz w:val="27"/>
          <w:szCs w:val="27"/>
        </w:rPr>
        <w:t xml:space="preserve">When advertising executive Michelle Gilson thinks about sexism in her business, she thinks about silly girls. You’ll know the trope: the attractive </w:t>
      </w:r>
      <w:r w:rsidRPr="009750B1">
        <w:rPr>
          <w:rFonts w:ascii="Georgia" w:hAnsi="Georgia"/>
          <w:color w:val="000000" w:themeColor="text1"/>
          <w:sz w:val="27"/>
          <w:szCs w:val="27"/>
        </w:rPr>
        <w:lastRenderedPageBreak/>
        <w:t>young woman who is simultaneously independent and idiotic, doing silly things in hysterical fashion because apparently that is all she is good at.</w:t>
      </w:r>
    </w:p>
    <w:p w14:paraId="476E57DD" w14:textId="77777777" w:rsidR="009750B1" w:rsidRPr="009750B1" w:rsidRDefault="009750B1" w:rsidP="009750B1">
      <w:pPr>
        <w:pStyle w:val="NormalWeb"/>
        <w:shd w:val="clear" w:color="auto" w:fill="FFFFFF"/>
        <w:rPr>
          <w:rFonts w:ascii="Georgia" w:hAnsi="Georgia"/>
          <w:color w:val="000000" w:themeColor="text1"/>
          <w:sz w:val="27"/>
          <w:szCs w:val="27"/>
        </w:rPr>
      </w:pPr>
      <w:r w:rsidRPr="009750B1">
        <w:rPr>
          <w:rFonts w:ascii="Georgia" w:hAnsi="Georgia"/>
          <w:color w:val="000000" w:themeColor="text1"/>
          <w:sz w:val="27"/>
          <w:szCs w:val="27"/>
        </w:rPr>
        <w:t>Gilson, the planning director at Adam &amp; Eve/DDB, the agency best known for its John Lewis Christmas ads, cites a recent </w:t>
      </w:r>
      <w:hyperlink r:id="rId10" w:history="1">
        <w:r w:rsidRPr="009750B1">
          <w:rPr>
            <w:rStyle w:val="Hyperlink"/>
            <w:rFonts w:ascii="Georgia" w:hAnsi="Georgia"/>
            <w:color w:val="000000" w:themeColor="text1"/>
            <w:sz w:val="27"/>
            <w:szCs w:val="27"/>
            <w:u w:val="none"/>
          </w:rPr>
          <w:t>“Regret Nothing” campaign for Diet Coke</w:t>
        </w:r>
      </w:hyperlink>
      <w:r w:rsidRPr="009750B1">
        <w:rPr>
          <w:rFonts w:ascii="Georgia" w:hAnsi="Georgia"/>
          <w:color w:val="000000" w:themeColor="text1"/>
          <w:sz w:val="27"/>
          <w:szCs w:val="27"/>
        </w:rPr>
        <w:t>. Its bash at empowerment arguably fell flat with the “</w:t>
      </w:r>
      <w:proofErr w:type="spellStart"/>
      <w:r w:rsidRPr="009750B1">
        <w:rPr>
          <w:rFonts w:ascii="Georgia" w:hAnsi="Georgia"/>
          <w:color w:val="000000" w:themeColor="text1"/>
          <w:sz w:val="27"/>
          <w:szCs w:val="27"/>
        </w:rPr>
        <w:t>Impulsista</w:t>
      </w:r>
      <w:proofErr w:type="spellEnd"/>
      <w:r w:rsidRPr="009750B1">
        <w:rPr>
          <w:rFonts w:ascii="Georgia" w:hAnsi="Georgia"/>
          <w:color w:val="000000" w:themeColor="text1"/>
          <w:sz w:val="27"/>
          <w:szCs w:val="27"/>
        </w:rPr>
        <w:t>”, a woman who “knows what she wants and acts on her impulses”.</w:t>
      </w:r>
    </w:p>
    <w:p w14:paraId="6F2D8DF4" w14:textId="77777777" w:rsidR="009750B1" w:rsidRPr="009750B1" w:rsidRDefault="009750B1" w:rsidP="009750B1">
      <w:pPr>
        <w:pStyle w:val="NormalWeb"/>
        <w:shd w:val="clear" w:color="auto" w:fill="FFFFFF"/>
        <w:spacing w:before="0" w:after="0"/>
        <w:rPr>
          <w:rFonts w:ascii="Georgia" w:hAnsi="Georgia"/>
          <w:color w:val="000000" w:themeColor="text1"/>
          <w:sz w:val="27"/>
          <w:szCs w:val="27"/>
        </w:rPr>
      </w:pPr>
      <w:r w:rsidRPr="009750B1">
        <w:rPr>
          <w:rFonts w:ascii="Georgia" w:hAnsi="Georgia"/>
          <w:color w:val="000000" w:themeColor="text1"/>
          <w:sz w:val="27"/>
          <w:szCs w:val="27"/>
        </w:rPr>
        <w:t>“</w:t>
      </w:r>
      <w:hyperlink r:id="rId11" w:history="1">
        <w:r w:rsidRPr="009750B1">
          <w:rPr>
            <w:rStyle w:val="Hyperlink"/>
            <w:rFonts w:ascii="Georgia" w:hAnsi="Georgia"/>
            <w:color w:val="000000" w:themeColor="text1"/>
            <w:sz w:val="27"/>
            <w:szCs w:val="27"/>
            <w:u w:val="none"/>
          </w:rPr>
          <w:t>In one ad, a girl going round town</w:t>
        </w:r>
      </w:hyperlink>
      <w:r w:rsidRPr="009750B1">
        <w:rPr>
          <w:rFonts w:ascii="Georgia" w:hAnsi="Georgia"/>
          <w:color w:val="000000" w:themeColor="text1"/>
          <w:sz w:val="27"/>
          <w:szCs w:val="27"/>
        </w:rPr>
        <w:t xml:space="preserve"> has a ladder in her tights, so all her friends put ladders in their tights, too,” Gilson says. “I don’t know anyone in their right minds who would do that – it just paints women as these ridiculous creatures.” She also takes exception to a recent advert featuring musician Nicole </w:t>
      </w:r>
      <w:proofErr w:type="spellStart"/>
      <w:r w:rsidRPr="009750B1">
        <w:rPr>
          <w:rFonts w:ascii="Georgia" w:hAnsi="Georgia"/>
          <w:color w:val="000000" w:themeColor="text1"/>
          <w:sz w:val="27"/>
          <w:szCs w:val="27"/>
        </w:rPr>
        <w:t>Scherzinger</w:t>
      </w:r>
      <w:proofErr w:type="spellEnd"/>
      <w:r w:rsidRPr="009750B1">
        <w:rPr>
          <w:rFonts w:ascii="Georgia" w:hAnsi="Georgia"/>
          <w:color w:val="000000" w:themeColor="text1"/>
          <w:sz w:val="27"/>
          <w:szCs w:val="27"/>
        </w:rPr>
        <w:t>, who </w:t>
      </w:r>
      <w:hyperlink r:id="rId12" w:history="1">
        <w:r w:rsidRPr="009750B1">
          <w:rPr>
            <w:rStyle w:val="Hyperlink"/>
            <w:rFonts w:ascii="Georgia" w:hAnsi="Georgia"/>
            <w:color w:val="000000" w:themeColor="text1"/>
            <w:sz w:val="27"/>
            <w:szCs w:val="27"/>
            <w:u w:val="none"/>
          </w:rPr>
          <w:t>seems to become sexually aroused by yoghurt</w:t>
        </w:r>
      </w:hyperlink>
      <w:r w:rsidRPr="009750B1">
        <w:rPr>
          <w:rFonts w:ascii="Georgia" w:hAnsi="Georgia"/>
          <w:color w:val="000000" w:themeColor="text1"/>
          <w:sz w:val="27"/>
          <w:szCs w:val="27"/>
        </w:rPr>
        <w:t>.</w:t>
      </w:r>
    </w:p>
    <w:p w14:paraId="41ABAD38" w14:textId="77777777" w:rsidR="009750B1" w:rsidRPr="009750B1" w:rsidRDefault="009750B1" w:rsidP="009750B1">
      <w:pPr>
        <w:pStyle w:val="NormalWeb"/>
        <w:shd w:val="clear" w:color="auto" w:fill="FFFFFF"/>
        <w:rPr>
          <w:rFonts w:ascii="Georgia" w:hAnsi="Georgia"/>
          <w:color w:val="000000" w:themeColor="text1"/>
          <w:sz w:val="27"/>
          <w:szCs w:val="27"/>
        </w:rPr>
      </w:pPr>
      <w:r w:rsidRPr="009750B1">
        <w:rPr>
          <w:rFonts w:ascii="Georgia" w:hAnsi="Georgia"/>
          <w:color w:val="000000" w:themeColor="text1"/>
          <w:sz w:val="27"/>
          <w:szCs w:val="27"/>
        </w:rPr>
        <w:t>If this sounds familiar, you may take comfort from the news that one of the world’s biggest companies has promised to take such sexist stereotypes out of its commercials. On the other hand, you might reflect on the fact that, on the day the announcement was made, much of the gossip at the industry jamboree where </w:t>
      </w:r>
      <w:hyperlink r:id="rId13" w:history="1">
        <w:r w:rsidRPr="009750B1">
          <w:rPr>
            <w:rStyle w:val="Hyperlink"/>
            <w:rFonts w:ascii="Georgia" w:hAnsi="Georgia"/>
            <w:color w:val="000000" w:themeColor="text1"/>
            <w:sz w:val="27"/>
            <w:szCs w:val="27"/>
            <w:u w:val="none"/>
          </w:rPr>
          <w:t>Unilever</w:t>
        </w:r>
      </w:hyperlink>
      <w:r w:rsidRPr="009750B1">
        <w:rPr>
          <w:rFonts w:ascii="Georgia" w:hAnsi="Georgia"/>
          <w:color w:val="000000" w:themeColor="text1"/>
          <w:sz w:val="27"/>
          <w:szCs w:val="27"/>
        </w:rPr>
        <w:t> sold this vision focused on two sexism scandals.</w:t>
      </w:r>
    </w:p>
    <w:p w14:paraId="7221269E" w14:textId="77777777" w:rsidR="009750B1" w:rsidRPr="009750B1" w:rsidRDefault="009750B1" w:rsidP="009750B1">
      <w:pPr>
        <w:rPr>
          <w:rFonts w:ascii="Times New Roman" w:eastAsia="Times New Roman" w:hAnsi="Times New Roman" w:cs="Times New Roman"/>
          <w:color w:val="000000" w:themeColor="text1"/>
        </w:rPr>
      </w:pPr>
      <w:r w:rsidRPr="009750B1">
        <w:rPr>
          <w:rFonts w:ascii="Georgia" w:eastAsia="Times New Roman" w:hAnsi="Georgia" w:cs="Times New Roman"/>
          <w:color w:val="000000" w:themeColor="text1"/>
          <w:sz w:val="27"/>
          <w:szCs w:val="27"/>
        </w:rPr>
        <w:fldChar w:fldCharType="begin"/>
      </w:r>
      <w:r w:rsidRPr="009750B1">
        <w:rPr>
          <w:rFonts w:ascii="Georgia" w:eastAsia="Times New Roman" w:hAnsi="Georgia" w:cs="Times New Roman"/>
          <w:color w:val="000000" w:themeColor="text1"/>
          <w:sz w:val="27"/>
          <w:szCs w:val="27"/>
        </w:rPr>
        <w:instrText xml:space="preserve"> HYPERLINK "https://www.theguardian.com/global/2016/jun/25/mad-men-and-invisible-women-how-the-advertising-industry-failed-to-move-on" \l "img-2" </w:instrText>
      </w:r>
      <w:r w:rsidRPr="009750B1">
        <w:rPr>
          <w:rFonts w:ascii="Georgia" w:eastAsia="Times New Roman" w:hAnsi="Georgia" w:cs="Times New Roman"/>
          <w:color w:val="000000" w:themeColor="text1"/>
          <w:sz w:val="27"/>
          <w:szCs w:val="27"/>
        </w:rPr>
      </w:r>
      <w:r w:rsidRPr="009750B1">
        <w:rPr>
          <w:rFonts w:ascii="Georgia" w:eastAsia="Times New Roman" w:hAnsi="Georgia" w:cs="Times New Roman"/>
          <w:color w:val="000000" w:themeColor="text1"/>
          <w:sz w:val="27"/>
          <w:szCs w:val="27"/>
        </w:rPr>
        <w:fldChar w:fldCharType="separate"/>
      </w:r>
    </w:p>
    <w:p w14:paraId="7CD35D1A" w14:textId="77777777" w:rsidR="009750B1" w:rsidRPr="009750B1" w:rsidRDefault="009750B1" w:rsidP="009750B1">
      <w:pPr>
        <w:jc w:val="center"/>
        <w:rPr>
          <w:rFonts w:ascii="Times New Roman" w:hAnsi="Times New Roman" w:cs="Times New Roman"/>
          <w:color w:val="000000" w:themeColor="text1"/>
        </w:rPr>
      </w:pPr>
      <w:r w:rsidRPr="009750B1">
        <w:rPr>
          <w:rFonts w:ascii="Georgia" w:eastAsia="Times New Roman" w:hAnsi="Georgia" w:cs="Times New Roman"/>
          <w:noProof/>
          <w:color w:val="000000" w:themeColor="text1"/>
          <w:sz w:val="27"/>
          <w:szCs w:val="27"/>
        </w:rPr>
        <w:drawing>
          <wp:inline distT="0" distB="0" distL="0" distR="0" wp14:anchorId="675162CE" wp14:editId="3848542D">
            <wp:extent cx="4957233" cy="2974340"/>
            <wp:effectExtent l="0" t="0" r="0" b="0"/>
            <wp:docPr id="14" name="Picture 14" descr="iet coke Impulsistas adv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et coke Impulsistas advert">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67342" cy="2980405"/>
                    </a:xfrm>
                    <a:prstGeom prst="rect">
                      <a:avLst/>
                    </a:prstGeom>
                    <a:noFill/>
                    <a:ln>
                      <a:noFill/>
                    </a:ln>
                  </pic:spPr>
                </pic:pic>
              </a:graphicData>
            </a:graphic>
          </wp:inline>
        </w:drawing>
      </w:r>
    </w:p>
    <w:p w14:paraId="53A7A940" w14:textId="77777777" w:rsidR="009750B1" w:rsidRPr="009750B1" w:rsidRDefault="009750B1" w:rsidP="009750B1">
      <w:pPr>
        <w:rPr>
          <w:rFonts w:ascii="Georgia" w:eastAsia="Times New Roman" w:hAnsi="Georgia" w:cs="Times New Roman"/>
          <w:color w:val="000000" w:themeColor="text1"/>
          <w:sz w:val="27"/>
          <w:szCs w:val="27"/>
        </w:rPr>
      </w:pPr>
      <w:r w:rsidRPr="009750B1">
        <w:rPr>
          <w:rFonts w:ascii="Georgia" w:eastAsia="Times New Roman" w:hAnsi="Georgia" w:cs="Times New Roman"/>
          <w:color w:val="000000" w:themeColor="text1"/>
          <w:sz w:val="27"/>
          <w:szCs w:val="27"/>
        </w:rPr>
        <w:fldChar w:fldCharType="end"/>
      </w:r>
      <w:r w:rsidRPr="009750B1">
        <w:rPr>
          <w:rFonts w:ascii="Georgia" w:eastAsia="Times New Roman" w:hAnsi="Georgia" w:cs="Times New Roman"/>
          <w:color w:val="000000" w:themeColor="text1"/>
          <w:sz w:val="27"/>
          <w:szCs w:val="27"/>
        </w:rPr>
        <w:t xml:space="preserve"> </w:t>
      </w:r>
    </w:p>
    <w:p w14:paraId="6214F15C" w14:textId="77777777" w:rsidR="009750B1" w:rsidRPr="009750B1" w:rsidRDefault="009750B1" w:rsidP="009750B1">
      <w:pPr>
        <w:jc w:val="center"/>
        <w:rPr>
          <w:rFonts w:ascii="Georgia" w:eastAsia="Times New Roman" w:hAnsi="Georgia" w:cs="Times New Roman"/>
          <w:i/>
          <w:color w:val="000000" w:themeColor="text1"/>
          <w:szCs w:val="27"/>
        </w:rPr>
      </w:pPr>
      <w:r w:rsidRPr="009750B1">
        <w:rPr>
          <w:rFonts w:ascii="Georgia" w:eastAsia="Times New Roman" w:hAnsi="Georgia" w:cs="Times New Roman"/>
          <w:i/>
          <w:color w:val="000000" w:themeColor="text1"/>
          <w:szCs w:val="27"/>
        </w:rPr>
        <w:t>‘It just paints women as ridiculous creatures’ … Coca-Cola’s ‘</w:t>
      </w:r>
      <w:proofErr w:type="spellStart"/>
      <w:r w:rsidRPr="009750B1">
        <w:rPr>
          <w:rFonts w:ascii="Georgia" w:eastAsia="Times New Roman" w:hAnsi="Georgia" w:cs="Times New Roman"/>
          <w:i/>
          <w:color w:val="000000" w:themeColor="text1"/>
          <w:szCs w:val="27"/>
        </w:rPr>
        <w:t>Impulsistas</w:t>
      </w:r>
      <w:proofErr w:type="spellEnd"/>
      <w:r w:rsidRPr="009750B1">
        <w:rPr>
          <w:rFonts w:ascii="Georgia" w:eastAsia="Times New Roman" w:hAnsi="Georgia" w:cs="Times New Roman"/>
          <w:i/>
          <w:color w:val="000000" w:themeColor="text1"/>
          <w:szCs w:val="27"/>
        </w:rPr>
        <w:t>’, pictured following an act of spont</w:t>
      </w:r>
      <w:bookmarkStart w:id="0" w:name="_GoBack"/>
      <w:bookmarkEnd w:id="0"/>
      <w:r w:rsidRPr="009750B1">
        <w:rPr>
          <w:rFonts w:ascii="Georgia" w:eastAsia="Times New Roman" w:hAnsi="Georgia" w:cs="Times New Roman"/>
          <w:i/>
          <w:color w:val="000000" w:themeColor="text1"/>
          <w:szCs w:val="27"/>
        </w:rPr>
        <w:t>aneous communal hosiery damage. Photograph: YouTube</w:t>
      </w:r>
    </w:p>
    <w:p w14:paraId="587C52F4" w14:textId="77777777" w:rsidR="009750B1" w:rsidRPr="009750B1" w:rsidRDefault="009750B1" w:rsidP="009750B1">
      <w:pPr>
        <w:spacing w:beforeAutospacing="1" w:afterAutospacing="1"/>
        <w:rPr>
          <w:rFonts w:ascii="Georgia" w:hAnsi="Georgia" w:cs="Times New Roman"/>
          <w:color w:val="000000" w:themeColor="text1"/>
          <w:sz w:val="27"/>
          <w:szCs w:val="27"/>
        </w:rPr>
      </w:pPr>
      <w:r w:rsidRPr="009750B1">
        <w:rPr>
          <w:rFonts w:ascii="Georgia" w:hAnsi="Georgia" w:cs="Times New Roman"/>
          <w:color w:val="000000" w:themeColor="text1"/>
          <w:sz w:val="27"/>
          <w:szCs w:val="27"/>
        </w:rPr>
        <w:t>Unilever, which has a £6.3bn annual ad budget and is responsible for the Lynx effect, as well as countless shampoo hair-flicks and an Asian mayonnaise brand called </w:t>
      </w:r>
      <w:hyperlink r:id="rId16" w:history="1">
        <w:r w:rsidRPr="009750B1">
          <w:rPr>
            <w:rFonts w:ascii="Georgia" w:hAnsi="Georgia" w:cs="Times New Roman"/>
            <w:color w:val="000000" w:themeColor="text1"/>
            <w:sz w:val="27"/>
            <w:szCs w:val="27"/>
          </w:rPr>
          <w:t>Lady’s Choice</w:t>
        </w:r>
      </w:hyperlink>
      <w:r w:rsidRPr="009750B1">
        <w:rPr>
          <w:rFonts w:ascii="Georgia" w:hAnsi="Georgia" w:cs="Times New Roman"/>
          <w:color w:val="000000" w:themeColor="text1"/>
          <w:sz w:val="27"/>
          <w:szCs w:val="27"/>
        </w:rPr>
        <w:t>, </w:t>
      </w:r>
      <w:hyperlink r:id="rId17" w:history="1">
        <w:r w:rsidRPr="009750B1">
          <w:rPr>
            <w:rFonts w:ascii="Georgia" w:hAnsi="Georgia" w:cs="Times New Roman"/>
            <w:color w:val="000000" w:themeColor="text1"/>
            <w:sz w:val="27"/>
            <w:szCs w:val="27"/>
          </w:rPr>
          <w:t>announced the results of a two-year study at the Cannes Lions festival in France</w:t>
        </w:r>
      </w:hyperlink>
      <w:r w:rsidRPr="009750B1">
        <w:rPr>
          <w:rFonts w:ascii="Georgia" w:hAnsi="Georgia" w:cs="Times New Roman"/>
          <w:color w:val="000000" w:themeColor="text1"/>
          <w:sz w:val="27"/>
          <w:szCs w:val="27"/>
        </w:rPr>
        <w:t>.</w:t>
      </w:r>
    </w:p>
    <w:p w14:paraId="34873023" w14:textId="77777777" w:rsidR="009750B1" w:rsidRPr="009750B1" w:rsidRDefault="009750B1" w:rsidP="009750B1">
      <w:pPr>
        <w:spacing w:before="100" w:beforeAutospacing="1" w:after="100" w:afterAutospacing="1"/>
        <w:rPr>
          <w:rFonts w:ascii="Georgia" w:hAnsi="Georgia" w:cs="Times New Roman"/>
          <w:color w:val="000000" w:themeColor="text1"/>
          <w:sz w:val="27"/>
          <w:szCs w:val="27"/>
        </w:rPr>
      </w:pPr>
      <w:r w:rsidRPr="009750B1">
        <w:rPr>
          <w:rFonts w:ascii="Georgia" w:hAnsi="Georgia" w:cs="Times New Roman"/>
          <w:color w:val="000000" w:themeColor="text1"/>
          <w:sz w:val="27"/>
          <w:szCs w:val="27"/>
        </w:rPr>
        <w:t xml:space="preserve"> “The time is right for us as an industry to challenge and change how we portray gender in our advertising,” Unilever’s chief marketing officer, Keith Weed, said on Wednesday, half a century after misogynist marketing came to define the Mad Men era.</w:t>
      </w:r>
    </w:p>
    <w:p w14:paraId="414E6BDB" w14:textId="77777777" w:rsidR="009750B1" w:rsidRPr="009750B1" w:rsidRDefault="009750B1" w:rsidP="009750B1">
      <w:pPr>
        <w:spacing w:before="100" w:beforeAutospacing="1" w:after="100" w:afterAutospacing="1"/>
        <w:rPr>
          <w:rFonts w:ascii="Georgia" w:hAnsi="Georgia" w:cs="Times New Roman"/>
          <w:color w:val="000000" w:themeColor="text1"/>
          <w:sz w:val="27"/>
          <w:szCs w:val="27"/>
        </w:rPr>
      </w:pPr>
      <w:r w:rsidRPr="009750B1">
        <w:rPr>
          <w:rFonts w:ascii="Georgia" w:hAnsi="Georgia" w:cs="Times New Roman"/>
          <w:color w:val="000000" w:themeColor="text1"/>
          <w:sz w:val="27"/>
          <w:szCs w:val="27"/>
        </w:rPr>
        <w:t xml:space="preserve">The company’s survey of ads and consumers revealed that 40% of women do not </w:t>
      </w:r>
      <w:proofErr w:type="spellStart"/>
      <w:r w:rsidRPr="009750B1">
        <w:rPr>
          <w:rFonts w:ascii="Georgia" w:hAnsi="Georgia" w:cs="Times New Roman"/>
          <w:color w:val="000000" w:themeColor="text1"/>
          <w:sz w:val="27"/>
          <w:szCs w:val="27"/>
        </w:rPr>
        <w:t>recognise</w:t>
      </w:r>
      <w:proofErr w:type="spellEnd"/>
      <w:r w:rsidRPr="009750B1">
        <w:rPr>
          <w:rFonts w:ascii="Georgia" w:hAnsi="Georgia" w:cs="Times New Roman"/>
          <w:color w:val="000000" w:themeColor="text1"/>
          <w:sz w:val="27"/>
          <w:szCs w:val="27"/>
        </w:rPr>
        <w:t xml:space="preserve"> the faces being reflected back at them. The study provided a possible explanation; of the women the ads featured, 3% were portrayed in leadership roles, 2% were intelligent, and 1% were funny.</w:t>
      </w:r>
    </w:p>
    <w:p w14:paraId="788C92C9" w14:textId="77777777" w:rsidR="009750B1" w:rsidRPr="009750B1" w:rsidRDefault="009750B1" w:rsidP="009750B1">
      <w:pPr>
        <w:spacing w:before="100" w:beforeAutospacing="1" w:after="100" w:afterAutospacing="1"/>
        <w:rPr>
          <w:rFonts w:ascii="Georgia" w:hAnsi="Georgia" w:cs="Times New Roman"/>
          <w:color w:val="000000" w:themeColor="text1"/>
          <w:sz w:val="27"/>
          <w:szCs w:val="27"/>
        </w:rPr>
      </w:pPr>
      <w:r w:rsidRPr="009750B1">
        <w:rPr>
          <w:rFonts w:ascii="Georgia" w:hAnsi="Georgia" w:cs="Times New Roman"/>
          <w:color w:val="000000" w:themeColor="text1"/>
          <w:sz w:val="27"/>
          <w:szCs w:val="27"/>
        </w:rPr>
        <w:t>“The media – and advertising specifically – have been slow to reflect the changing shape of gender identity and often depict, at best, a current view of society, and sometimes a backward view,” Unilever added.</w:t>
      </w:r>
    </w:p>
    <w:p w14:paraId="43E82E3E" w14:textId="77777777" w:rsidR="009750B1" w:rsidRPr="009750B1" w:rsidRDefault="009750B1" w:rsidP="009750B1">
      <w:pPr>
        <w:spacing w:before="100" w:beforeAutospacing="1" w:after="100" w:afterAutospacing="1"/>
        <w:rPr>
          <w:rFonts w:ascii="Georgia" w:hAnsi="Georgia" w:cs="Times New Roman"/>
          <w:color w:val="000000" w:themeColor="text1"/>
          <w:sz w:val="27"/>
          <w:szCs w:val="27"/>
        </w:rPr>
      </w:pPr>
      <w:r w:rsidRPr="009750B1">
        <w:rPr>
          <w:rFonts w:ascii="Georgia" w:hAnsi="Georgia" w:cs="Times New Roman"/>
          <w:color w:val="000000" w:themeColor="text1"/>
          <w:sz w:val="27"/>
          <w:szCs w:val="27"/>
        </w:rPr>
        <w:t xml:space="preserve">That backwardness was made evident when Cindy Gallop, a British advertising consultant and industry veteran, called out sexism at the festival. First she tweeted a photo of a book about advertising given to delegates in a goody bag. The Case for Creativity by James </w:t>
      </w:r>
      <w:proofErr w:type="spellStart"/>
      <w:r w:rsidRPr="009750B1">
        <w:rPr>
          <w:rFonts w:ascii="Georgia" w:hAnsi="Georgia" w:cs="Times New Roman"/>
          <w:color w:val="000000" w:themeColor="text1"/>
          <w:sz w:val="27"/>
          <w:szCs w:val="27"/>
        </w:rPr>
        <w:t>Hurman</w:t>
      </w:r>
      <w:proofErr w:type="spellEnd"/>
      <w:r w:rsidRPr="009750B1">
        <w:rPr>
          <w:rFonts w:ascii="Georgia" w:hAnsi="Georgia" w:cs="Times New Roman"/>
          <w:color w:val="000000" w:themeColor="text1"/>
          <w:sz w:val="27"/>
          <w:szCs w:val="27"/>
        </w:rPr>
        <w:t xml:space="preserve"> lists its nine biggest contributors on the inside cover. </w:t>
      </w:r>
      <w:hyperlink r:id="rId18" w:history="1">
        <w:r w:rsidRPr="009750B1">
          <w:rPr>
            <w:rFonts w:ascii="Georgia" w:hAnsi="Georgia" w:cs="Times New Roman"/>
            <w:color w:val="000000" w:themeColor="text1"/>
            <w:sz w:val="27"/>
            <w:szCs w:val="27"/>
          </w:rPr>
          <w:t>They are all men. Weed wrote the foreword.</w:t>
        </w:r>
      </w:hyperlink>
    </w:p>
    <w:p w14:paraId="3D42D8DD" w14:textId="77777777" w:rsidR="009750B1" w:rsidRPr="009750B1" w:rsidRDefault="009750B1" w:rsidP="009750B1">
      <w:pPr>
        <w:shd w:val="clear" w:color="auto" w:fill="F5F8FA"/>
        <w:rPr>
          <w:rFonts w:ascii="Helvetica" w:eastAsia="Times New Roman" w:hAnsi="Helvetica" w:cs="Times New Roman"/>
          <w:color w:val="000000" w:themeColor="text1"/>
          <w:lang w:val="en"/>
        </w:rPr>
      </w:pPr>
      <w:r w:rsidRPr="009750B1">
        <w:rPr>
          <w:rFonts w:ascii="Helvetica" w:eastAsia="Times New Roman" w:hAnsi="Helvetica" w:cs="Times New Roman"/>
          <w:noProof/>
          <w:color w:val="000000" w:themeColor="text1"/>
          <w:shd w:val="clear" w:color="auto" w:fill="FFFFFF"/>
        </w:rPr>
        <w:drawing>
          <wp:inline distT="0" distB="0" distL="0" distR="0" wp14:anchorId="49D205EF" wp14:editId="193A7586">
            <wp:extent cx="4295620" cy="7655560"/>
            <wp:effectExtent l="0" t="0" r="0" b="0"/>
            <wp:docPr id="12" name="Picture 12" descr="iew image on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ew image on Twitter">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17168" cy="7693963"/>
                    </a:xfrm>
                    <a:prstGeom prst="rect">
                      <a:avLst/>
                    </a:prstGeom>
                    <a:noFill/>
                    <a:ln>
                      <a:noFill/>
                    </a:ln>
                  </pic:spPr>
                </pic:pic>
              </a:graphicData>
            </a:graphic>
          </wp:inline>
        </w:drawing>
      </w:r>
    </w:p>
    <w:p w14:paraId="4886760B" w14:textId="77777777" w:rsidR="009750B1" w:rsidRPr="009750B1" w:rsidRDefault="009750B1" w:rsidP="009750B1">
      <w:pPr>
        <w:shd w:val="clear" w:color="auto" w:fill="FFFFFF"/>
        <w:rPr>
          <w:rFonts w:ascii="Times New Roman" w:hAnsi="Times New Roman" w:cs="Times New Roman"/>
          <w:color w:val="000000" w:themeColor="text1"/>
        </w:rPr>
      </w:pPr>
      <w:r w:rsidRPr="009750B1">
        <w:rPr>
          <w:rFonts w:ascii="Helvetica" w:eastAsia="Times New Roman" w:hAnsi="Helvetica" w:cs="Times New Roman"/>
          <w:color w:val="000000" w:themeColor="text1"/>
          <w:lang w:val="en"/>
        </w:rPr>
        <w:fldChar w:fldCharType="begin"/>
      </w:r>
      <w:r w:rsidRPr="009750B1">
        <w:rPr>
          <w:rFonts w:ascii="Helvetica" w:eastAsia="Times New Roman" w:hAnsi="Helvetica" w:cs="Times New Roman"/>
          <w:color w:val="000000" w:themeColor="text1"/>
          <w:lang w:val="en"/>
        </w:rPr>
        <w:instrText xml:space="preserve"> HYPERLINK "https://twitter.com/cindygallop/status/745503156314873856" </w:instrText>
      </w:r>
      <w:r w:rsidRPr="009750B1">
        <w:rPr>
          <w:rFonts w:ascii="Helvetica" w:eastAsia="Times New Roman" w:hAnsi="Helvetica" w:cs="Times New Roman"/>
          <w:color w:val="000000" w:themeColor="text1"/>
          <w:lang w:val="en"/>
        </w:rPr>
      </w:r>
      <w:r w:rsidRPr="009750B1">
        <w:rPr>
          <w:rFonts w:ascii="Helvetica" w:eastAsia="Times New Roman" w:hAnsi="Helvetica" w:cs="Times New Roman"/>
          <w:color w:val="000000" w:themeColor="text1"/>
          <w:lang w:val="en"/>
        </w:rPr>
        <w:fldChar w:fldCharType="separate"/>
      </w:r>
    </w:p>
    <w:p w14:paraId="696B6314" w14:textId="77777777" w:rsidR="009750B1" w:rsidRPr="009750B1" w:rsidRDefault="009750B1" w:rsidP="009750B1">
      <w:pPr>
        <w:shd w:val="clear" w:color="auto" w:fill="FFFFFF"/>
        <w:rPr>
          <w:rFonts w:ascii="Times New Roman" w:hAnsi="Times New Roman" w:cs="Times New Roman"/>
          <w:color w:val="000000" w:themeColor="text1"/>
        </w:rPr>
      </w:pPr>
      <w:r w:rsidRPr="009750B1">
        <w:rPr>
          <w:rFonts w:ascii="Helvetica" w:eastAsia="Times New Roman" w:hAnsi="Helvetica" w:cs="Times New Roman"/>
          <w:color w:val="000000" w:themeColor="text1"/>
          <w:lang w:val="en"/>
        </w:rPr>
        <w:fldChar w:fldCharType="end"/>
      </w:r>
    </w:p>
    <w:p w14:paraId="57C4E35C" w14:textId="77777777" w:rsidR="009750B1" w:rsidRPr="009750B1" w:rsidRDefault="009750B1" w:rsidP="009750B1">
      <w:pPr>
        <w:shd w:val="clear" w:color="auto" w:fill="FFFFFF"/>
        <w:spacing w:line="0" w:lineRule="auto"/>
        <w:rPr>
          <w:rFonts w:ascii="Helvetica" w:eastAsia="Times New Roman" w:hAnsi="Helvetica" w:cs="Times New Roman"/>
          <w:color w:val="000000" w:themeColor="text1"/>
          <w:lang w:val="en"/>
        </w:rPr>
      </w:pPr>
      <w:hyperlink r:id="rId21" w:tooltip="Twitter Ads info and privacy" w:history="1">
        <w:r w:rsidRPr="009750B1">
          <w:rPr>
            <w:rFonts w:ascii="Helvetica" w:eastAsia="Times New Roman" w:hAnsi="Helvetica" w:cs="Times New Roman"/>
            <w:color w:val="000000" w:themeColor="text1"/>
            <w:lang w:val="en"/>
          </w:rPr>
          <w:t>Twitter Ads info and privacy</w:t>
        </w:r>
      </w:hyperlink>
    </w:p>
    <w:p w14:paraId="37532C3F" w14:textId="77777777" w:rsidR="009750B1" w:rsidRPr="009750B1" w:rsidRDefault="009750B1" w:rsidP="009750B1">
      <w:pPr>
        <w:spacing w:before="100" w:beforeAutospacing="1" w:after="100" w:afterAutospacing="1"/>
        <w:rPr>
          <w:rFonts w:ascii="Georgia" w:hAnsi="Georgia" w:cs="Times New Roman"/>
          <w:color w:val="000000" w:themeColor="text1"/>
          <w:sz w:val="27"/>
          <w:szCs w:val="27"/>
        </w:rPr>
      </w:pPr>
      <w:r w:rsidRPr="009750B1">
        <w:rPr>
          <w:rFonts w:ascii="Georgia" w:hAnsi="Georgia" w:cs="Times New Roman"/>
          <w:color w:val="000000" w:themeColor="text1"/>
          <w:sz w:val="27"/>
          <w:szCs w:val="27"/>
        </w:rPr>
        <w:t>“This book, being given out to every creative in Cannes, was saying creativity is the sole province of men,” Gallop says. “More horrifying was that James said it hadn’t occurred to him until he saw my tweet. That shows you how pervasive unconscious bias is in our industry. You cannot be who you cannot see.”</w:t>
      </w:r>
    </w:p>
    <w:p w14:paraId="0CD52EFA" w14:textId="77777777" w:rsidR="009750B1" w:rsidRPr="009750B1" w:rsidRDefault="009750B1" w:rsidP="009750B1">
      <w:pPr>
        <w:spacing w:before="100" w:beforeAutospacing="1" w:after="100" w:afterAutospacing="1"/>
        <w:rPr>
          <w:rFonts w:ascii="Georgia" w:hAnsi="Georgia" w:cs="Times New Roman"/>
          <w:color w:val="000000" w:themeColor="text1"/>
          <w:sz w:val="27"/>
          <w:szCs w:val="27"/>
        </w:rPr>
      </w:pPr>
      <w:r w:rsidRPr="009750B1">
        <w:rPr>
          <w:rFonts w:ascii="Georgia" w:hAnsi="Georgia" w:cs="Times New Roman"/>
          <w:color w:val="000000" w:themeColor="text1"/>
          <w:sz w:val="27"/>
          <w:szCs w:val="27"/>
        </w:rPr>
        <w:t>Gallop, who despairs of “young male morons in beer ads, and hapless husbands” as much as she does female stereotypes, later shared an invitation to a party sponsored by a digital agency. Wyclef Jean performed. The event was “for attractive females and models only”, the email said. </w:t>
      </w:r>
      <w:hyperlink r:id="rId22" w:history="1">
        <w:r w:rsidRPr="009750B1">
          <w:rPr>
            <w:rFonts w:ascii="Georgia" w:hAnsi="Georgia" w:cs="Times New Roman"/>
            <w:color w:val="000000" w:themeColor="text1"/>
            <w:sz w:val="27"/>
            <w:szCs w:val="27"/>
          </w:rPr>
          <w:t>They were required to submit “recent untouched photos”.</w:t>
        </w:r>
      </w:hyperlink>
    </w:p>
    <w:p w14:paraId="6977E83C" w14:textId="77777777" w:rsidR="009750B1" w:rsidRPr="009750B1" w:rsidRDefault="009750B1" w:rsidP="009750B1">
      <w:pPr>
        <w:spacing w:before="100" w:beforeAutospacing="1" w:after="100" w:afterAutospacing="1"/>
        <w:rPr>
          <w:rFonts w:ascii="Georgia" w:hAnsi="Georgia" w:cs="Times New Roman"/>
          <w:color w:val="000000" w:themeColor="text1"/>
          <w:sz w:val="27"/>
          <w:szCs w:val="27"/>
        </w:rPr>
      </w:pPr>
      <w:r w:rsidRPr="009750B1">
        <w:rPr>
          <w:rFonts w:ascii="Georgia" w:hAnsi="Georgia" w:cs="Times New Roman"/>
          <w:color w:val="000000" w:themeColor="text1"/>
          <w:sz w:val="27"/>
          <w:szCs w:val="27"/>
        </w:rPr>
        <w:t>The mortified agency blamed a contractor, but Gallop says sexism is as rampant as it was when she started in advertising in 1985 (she later managed accounts for Coca-Cola and Ray-Ban). “And it doesn’t matter how well-meaning Unilever’s report is,” she adds. “Nothing changes until the gender of leadership is balanced.”</w:t>
      </w:r>
    </w:p>
    <w:p w14:paraId="38154793" w14:textId="77777777" w:rsidR="009750B1" w:rsidRPr="009750B1" w:rsidRDefault="009750B1" w:rsidP="009750B1">
      <w:pPr>
        <w:spacing w:before="100" w:beforeAutospacing="1" w:after="100" w:afterAutospacing="1"/>
        <w:rPr>
          <w:rFonts w:ascii="Georgia" w:hAnsi="Georgia" w:cs="Times New Roman"/>
          <w:color w:val="000000" w:themeColor="text1"/>
          <w:sz w:val="27"/>
          <w:szCs w:val="27"/>
        </w:rPr>
      </w:pPr>
      <w:hyperlink r:id="rId23" w:anchor="IwAVpZIcm0wm2VWh.99" w:history="1">
        <w:r w:rsidRPr="009750B1">
          <w:rPr>
            <w:rFonts w:ascii="Georgia" w:hAnsi="Georgia" w:cs="Times New Roman"/>
            <w:color w:val="000000" w:themeColor="text1"/>
            <w:sz w:val="27"/>
            <w:szCs w:val="27"/>
          </w:rPr>
          <w:t xml:space="preserve">A report published by the Institute of Practitioners in Advertising in </w:t>
        </w:r>
        <w:proofErr w:type="spellStart"/>
        <w:r w:rsidRPr="009750B1">
          <w:rPr>
            <w:rFonts w:ascii="Georgia" w:hAnsi="Georgia" w:cs="Times New Roman"/>
            <w:color w:val="000000" w:themeColor="text1"/>
            <w:sz w:val="27"/>
            <w:szCs w:val="27"/>
          </w:rPr>
          <w:t>January</w:t>
        </w:r>
      </w:hyperlink>
      <w:r w:rsidRPr="009750B1">
        <w:rPr>
          <w:rFonts w:ascii="Georgia" w:hAnsi="Georgia" w:cs="Times New Roman"/>
          <w:color w:val="000000" w:themeColor="text1"/>
          <w:sz w:val="27"/>
          <w:szCs w:val="27"/>
        </w:rPr>
        <w:t>showed</w:t>
      </w:r>
      <w:proofErr w:type="spellEnd"/>
      <w:r w:rsidRPr="009750B1">
        <w:rPr>
          <w:rFonts w:ascii="Georgia" w:hAnsi="Georgia" w:cs="Times New Roman"/>
          <w:color w:val="000000" w:themeColor="text1"/>
          <w:sz w:val="27"/>
          <w:szCs w:val="27"/>
        </w:rPr>
        <w:t xml:space="preserve"> that women occupy less than a quarter of creative or design roles in UK advertising. “And if you’re a female creative, you have to get work approved by a creative director, 90% of whom are men,” says Gilson.</w:t>
      </w:r>
    </w:p>
    <w:p w14:paraId="23679CF5" w14:textId="77777777" w:rsidR="009750B1" w:rsidRPr="009750B1" w:rsidRDefault="009750B1" w:rsidP="009750B1">
      <w:pPr>
        <w:spacing w:before="100" w:beforeAutospacing="1" w:after="100" w:afterAutospacing="1"/>
        <w:rPr>
          <w:rFonts w:ascii="Georgia" w:hAnsi="Georgia" w:cs="Times New Roman"/>
          <w:color w:val="000000" w:themeColor="text1"/>
          <w:sz w:val="27"/>
          <w:szCs w:val="27"/>
        </w:rPr>
      </w:pPr>
      <w:r w:rsidRPr="009750B1">
        <w:rPr>
          <w:rFonts w:ascii="Georgia" w:hAnsi="Georgia" w:cs="Times New Roman"/>
          <w:color w:val="000000" w:themeColor="text1"/>
          <w:sz w:val="27"/>
          <w:szCs w:val="27"/>
        </w:rPr>
        <w:t xml:space="preserve">The effects of this imbalance are hard to resist – or even to see: “Even I have sat in a creative review meeting and thought a script is great and then got home and thought, ‘Shit, that women </w:t>
      </w:r>
      <w:proofErr w:type="gramStart"/>
      <w:r w:rsidRPr="009750B1">
        <w:rPr>
          <w:rFonts w:ascii="Georgia" w:hAnsi="Georgia" w:cs="Times New Roman"/>
          <w:color w:val="000000" w:themeColor="text1"/>
          <w:sz w:val="27"/>
          <w:szCs w:val="27"/>
        </w:rPr>
        <w:t>is</w:t>
      </w:r>
      <w:proofErr w:type="gramEnd"/>
      <w:r w:rsidRPr="009750B1">
        <w:rPr>
          <w:rFonts w:ascii="Georgia" w:hAnsi="Georgia" w:cs="Times New Roman"/>
          <w:color w:val="000000" w:themeColor="text1"/>
          <w:sz w:val="27"/>
          <w:szCs w:val="27"/>
        </w:rPr>
        <w:t xml:space="preserve"> in this or that stereotypical role’. It’s a blind bias and we all have to open our eyes,” she says.</w:t>
      </w:r>
    </w:p>
    <w:p w14:paraId="58FD3294" w14:textId="77777777" w:rsidR="009750B1" w:rsidRPr="009750B1" w:rsidRDefault="009750B1" w:rsidP="009750B1">
      <w:pPr>
        <w:rPr>
          <w:rFonts w:ascii="Times New Roman" w:eastAsia="Times New Roman" w:hAnsi="Times New Roman" w:cs="Times New Roman"/>
          <w:color w:val="000000" w:themeColor="text1"/>
        </w:rPr>
      </w:pPr>
      <w:r w:rsidRPr="009750B1">
        <w:rPr>
          <w:rFonts w:ascii="Georgia" w:eastAsia="Times New Roman" w:hAnsi="Georgia" w:cs="Times New Roman"/>
          <w:color w:val="000000" w:themeColor="text1"/>
          <w:sz w:val="27"/>
          <w:szCs w:val="27"/>
        </w:rPr>
        <w:fldChar w:fldCharType="begin"/>
      </w:r>
      <w:r w:rsidRPr="009750B1">
        <w:rPr>
          <w:rFonts w:ascii="Georgia" w:eastAsia="Times New Roman" w:hAnsi="Georgia" w:cs="Times New Roman"/>
          <w:color w:val="000000" w:themeColor="text1"/>
          <w:sz w:val="27"/>
          <w:szCs w:val="27"/>
        </w:rPr>
        <w:instrText xml:space="preserve"> HYPERLINK "https://www.theguardian.com/global/2016/jun/25/mad-men-and-invisible-women-how-the-advertising-industry-failed-to-move-on" \l "img-3" </w:instrText>
      </w:r>
      <w:r w:rsidRPr="009750B1">
        <w:rPr>
          <w:rFonts w:ascii="Georgia" w:eastAsia="Times New Roman" w:hAnsi="Georgia" w:cs="Times New Roman"/>
          <w:color w:val="000000" w:themeColor="text1"/>
          <w:sz w:val="27"/>
          <w:szCs w:val="27"/>
        </w:rPr>
      </w:r>
      <w:r w:rsidRPr="009750B1">
        <w:rPr>
          <w:rFonts w:ascii="Georgia" w:eastAsia="Times New Roman" w:hAnsi="Georgia" w:cs="Times New Roman"/>
          <w:color w:val="000000" w:themeColor="text1"/>
          <w:sz w:val="27"/>
          <w:szCs w:val="27"/>
        </w:rPr>
        <w:fldChar w:fldCharType="separate"/>
      </w:r>
    </w:p>
    <w:p w14:paraId="048A2DDD" w14:textId="77777777" w:rsidR="009750B1" w:rsidRPr="009750B1" w:rsidRDefault="009750B1" w:rsidP="009750B1">
      <w:pPr>
        <w:jc w:val="center"/>
        <w:rPr>
          <w:rFonts w:ascii="Times New Roman" w:hAnsi="Times New Roman" w:cs="Times New Roman"/>
          <w:color w:val="000000" w:themeColor="text1"/>
        </w:rPr>
      </w:pPr>
      <w:r w:rsidRPr="009750B1">
        <w:rPr>
          <w:rFonts w:ascii="Georgia" w:eastAsia="Times New Roman" w:hAnsi="Georgia" w:cs="Times New Roman"/>
          <w:noProof/>
          <w:color w:val="000000" w:themeColor="text1"/>
          <w:sz w:val="27"/>
          <w:szCs w:val="27"/>
        </w:rPr>
        <w:drawing>
          <wp:inline distT="0" distB="0" distL="0" distR="0" wp14:anchorId="72BB4508" wp14:editId="15543C52">
            <wp:extent cx="4394835" cy="2636901"/>
            <wp:effectExtent l="0" t="0" r="0" b="5080"/>
            <wp:docPr id="9" name="Picture 9" descr="n image from the Always #likeagirl ad campa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n image from the Always #likeagirl ad campaign">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16847" cy="2650108"/>
                    </a:xfrm>
                    <a:prstGeom prst="rect">
                      <a:avLst/>
                    </a:prstGeom>
                    <a:noFill/>
                    <a:ln>
                      <a:noFill/>
                    </a:ln>
                  </pic:spPr>
                </pic:pic>
              </a:graphicData>
            </a:graphic>
          </wp:inline>
        </w:drawing>
      </w:r>
    </w:p>
    <w:p w14:paraId="440E1F72" w14:textId="77777777" w:rsidR="009750B1" w:rsidRPr="009750B1" w:rsidRDefault="009750B1" w:rsidP="009750B1">
      <w:pPr>
        <w:jc w:val="center"/>
        <w:rPr>
          <w:rFonts w:ascii="Georgia" w:eastAsia="Times New Roman" w:hAnsi="Georgia" w:cs="Times New Roman"/>
          <w:i/>
          <w:color w:val="000000" w:themeColor="text1"/>
          <w:szCs w:val="27"/>
        </w:rPr>
      </w:pPr>
      <w:r w:rsidRPr="009750B1">
        <w:rPr>
          <w:rFonts w:ascii="Georgia" w:eastAsia="Times New Roman" w:hAnsi="Georgia" w:cs="Times New Roman"/>
          <w:color w:val="000000" w:themeColor="text1"/>
          <w:sz w:val="27"/>
          <w:szCs w:val="27"/>
        </w:rPr>
        <w:fldChar w:fldCharType="end"/>
      </w:r>
      <w:r w:rsidRPr="009750B1">
        <w:rPr>
          <w:rFonts w:ascii="Georgia" w:eastAsia="Times New Roman" w:hAnsi="Georgia" w:cs="Times New Roman"/>
          <w:i/>
          <w:color w:val="000000" w:themeColor="text1"/>
          <w:szCs w:val="27"/>
        </w:rPr>
        <w:t> A new age of ‘</w:t>
      </w:r>
      <w:proofErr w:type="spellStart"/>
      <w:r w:rsidRPr="009750B1">
        <w:rPr>
          <w:rFonts w:ascii="Georgia" w:eastAsia="Times New Roman" w:hAnsi="Georgia" w:cs="Times New Roman"/>
          <w:i/>
          <w:color w:val="000000" w:themeColor="text1"/>
          <w:szCs w:val="27"/>
        </w:rPr>
        <w:t>femvertising</w:t>
      </w:r>
      <w:proofErr w:type="spellEnd"/>
      <w:r w:rsidRPr="009750B1">
        <w:rPr>
          <w:rFonts w:ascii="Georgia" w:eastAsia="Times New Roman" w:hAnsi="Georgia" w:cs="Times New Roman"/>
          <w:i/>
          <w:color w:val="000000" w:themeColor="text1"/>
          <w:szCs w:val="27"/>
        </w:rPr>
        <w:t>’ … an image from the Always #</w:t>
      </w:r>
      <w:proofErr w:type="spellStart"/>
      <w:r w:rsidRPr="009750B1">
        <w:rPr>
          <w:rFonts w:ascii="Georgia" w:eastAsia="Times New Roman" w:hAnsi="Georgia" w:cs="Times New Roman"/>
          <w:i/>
          <w:color w:val="000000" w:themeColor="text1"/>
          <w:szCs w:val="27"/>
        </w:rPr>
        <w:t>likeagirl</w:t>
      </w:r>
      <w:proofErr w:type="spellEnd"/>
      <w:r w:rsidRPr="009750B1">
        <w:rPr>
          <w:rFonts w:ascii="Georgia" w:eastAsia="Times New Roman" w:hAnsi="Georgia" w:cs="Times New Roman"/>
          <w:i/>
          <w:color w:val="000000" w:themeColor="text1"/>
          <w:szCs w:val="27"/>
        </w:rPr>
        <w:t xml:space="preserve"> ad campaign</w:t>
      </w:r>
    </w:p>
    <w:p w14:paraId="6CD9400A" w14:textId="77777777" w:rsidR="009750B1" w:rsidRPr="009750B1" w:rsidRDefault="009750B1" w:rsidP="009750B1">
      <w:pPr>
        <w:spacing w:before="100" w:beforeAutospacing="1" w:after="100" w:afterAutospacing="1"/>
        <w:rPr>
          <w:rFonts w:ascii="Georgia" w:hAnsi="Georgia" w:cs="Times New Roman"/>
          <w:color w:val="000000" w:themeColor="text1"/>
          <w:sz w:val="27"/>
          <w:szCs w:val="27"/>
        </w:rPr>
      </w:pPr>
      <w:r w:rsidRPr="009750B1">
        <w:rPr>
          <w:rFonts w:ascii="Georgia" w:hAnsi="Georgia" w:cs="Times New Roman"/>
          <w:color w:val="000000" w:themeColor="text1"/>
          <w:sz w:val="27"/>
          <w:szCs w:val="27"/>
        </w:rPr>
        <w:t>Change is afoot, even if the business rather than moral case is compelling male-dominated boardrooms. Unilever brands including Dove have helped to launch the age of </w:t>
      </w:r>
      <w:hyperlink r:id="rId26" w:history="1">
        <w:r w:rsidRPr="009750B1">
          <w:rPr>
            <w:rFonts w:ascii="Georgia" w:hAnsi="Georgia" w:cs="Times New Roman"/>
            <w:color w:val="000000" w:themeColor="text1"/>
            <w:sz w:val="27"/>
            <w:szCs w:val="27"/>
          </w:rPr>
          <w:t>“</w:t>
        </w:r>
        <w:proofErr w:type="spellStart"/>
        <w:r w:rsidRPr="009750B1">
          <w:rPr>
            <w:rFonts w:ascii="Georgia" w:hAnsi="Georgia" w:cs="Times New Roman"/>
            <w:color w:val="000000" w:themeColor="text1"/>
            <w:sz w:val="27"/>
            <w:szCs w:val="27"/>
          </w:rPr>
          <w:t>femvertising</w:t>
        </w:r>
        <w:proofErr w:type="spellEnd"/>
        <w:r w:rsidRPr="009750B1">
          <w:rPr>
            <w:rFonts w:ascii="Georgia" w:hAnsi="Georgia" w:cs="Times New Roman"/>
            <w:color w:val="000000" w:themeColor="text1"/>
            <w:sz w:val="27"/>
            <w:szCs w:val="27"/>
          </w:rPr>
          <w:t>”</w:t>
        </w:r>
      </w:hyperlink>
      <w:r w:rsidRPr="009750B1">
        <w:rPr>
          <w:rFonts w:ascii="Georgia" w:hAnsi="Georgia" w:cs="Times New Roman"/>
          <w:color w:val="000000" w:themeColor="text1"/>
          <w:sz w:val="27"/>
          <w:szCs w:val="27"/>
        </w:rPr>
        <w:t> and its forest of hashtags, including #</w:t>
      </w:r>
      <w:proofErr w:type="spellStart"/>
      <w:r w:rsidRPr="009750B1">
        <w:rPr>
          <w:rFonts w:ascii="Georgia" w:hAnsi="Georgia" w:cs="Times New Roman"/>
          <w:color w:val="000000" w:themeColor="text1"/>
          <w:sz w:val="27"/>
          <w:szCs w:val="27"/>
        </w:rPr>
        <w:t>GirlsCan</w:t>
      </w:r>
      <w:proofErr w:type="spellEnd"/>
      <w:r w:rsidRPr="009750B1">
        <w:rPr>
          <w:rFonts w:ascii="Georgia" w:hAnsi="Georgia" w:cs="Times New Roman"/>
          <w:color w:val="000000" w:themeColor="text1"/>
          <w:sz w:val="27"/>
          <w:szCs w:val="27"/>
        </w:rPr>
        <w:t xml:space="preserve"> (makeup), #</w:t>
      </w:r>
      <w:proofErr w:type="spellStart"/>
      <w:r w:rsidRPr="009750B1">
        <w:rPr>
          <w:rFonts w:ascii="Georgia" w:hAnsi="Georgia" w:cs="Times New Roman"/>
          <w:color w:val="000000" w:themeColor="text1"/>
          <w:sz w:val="27"/>
          <w:szCs w:val="27"/>
        </w:rPr>
        <w:t>ShineStrong</w:t>
      </w:r>
      <w:proofErr w:type="spellEnd"/>
      <w:r w:rsidRPr="009750B1">
        <w:rPr>
          <w:rFonts w:ascii="Georgia" w:hAnsi="Georgia" w:cs="Times New Roman"/>
          <w:color w:val="000000" w:themeColor="text1"/>
          <w:sz w:val="27"/>
          <w:szCs w:val="27"/>
        </w:rPr>
        <w:t xml:space="preserve"> (shampoo) and #</w:t>
      </w:r>
      <w:proofErr w:type="spellStart"/>
      <w:r w:rsidRPr="009750B1">
        <w:rPr>
          <w:rFonts w:ascii="Georgia" w:hAnsi="Georgia" w:cs="Times New Roman"/>
          <w:color w:val="000000" w:themeColor="text1"/>
          <w:sz w:val="27"/>
          <w:szCs w:val="27"/>
        </w:rPr>
        <w:t>LikeAGirl</w:t>
      </w:r>
      <w:proofErr w:type="spellEnd"/>
      <w:r w:rsidRPr="009750B1">
        <w:rPr>
          <w:rFonts w:ascii="Georgia" w:hAnsi="Georgia" w:cs="Times New Roman"/>
          <w:color w:val="000000" w:themeColor="text1"/>
          <w:sz w:val="27"/>
          <w:szCs w:val="27"/>
        </w:rPr>
        <w:t xml:space="preserve"> (sanitary pads). These ads try to sell stuff by reflecting the real world and calling out its imbalances, sometimes striking an awkward tone. Even Lynx got a reboot this year with </w:t>
      </w:r>
      <w:hyperlink r:id="rId27" w:history="1">
        <w:r w:rsidRPr="009750B1">
          <w:rPr>
            <w:rFonts w:ascii="Georgia" w:hAnsi="Georgia" w:cs="Times New Roman"/>
            <w:color w:val="000000" w:themeColor="text1"/>
            <w:sz w:val="27"/>
            <w:szCs w:val="27"/>
          </w:rPr>
          <w:t>“Find your Magic”, a slightly broader depiction of masculinity</w:t>
        </w:r>
      </w:hyperlink>
      <w:r w:rsidRPr="009750B1">
        <w:rPr>
          <w:rFonts w:ascii="Georgia" w:hAnsi="Georgia" w:cs="Times New Roman"/>
          <w:color w:val="000000" w:themeColor="text1"/>
          <w:sz w:val="27"/>
          <w:szCs w:val="27"/>
        </w:rPr>
        <w:t>.</w:t>
      </w:r>
    </w:p>
    <w:p w14:paraId="657AA17D" w14:textId="77777777" w:rsidR="009750B1" w:rsidRPr="009750B1" w:rsidRDefault="009750B1" w:rsidP="009750B1">
      <w:pPr>
        <w:spacing w:before="100" w:beforeAutospacing="1" w:after="100" w:afterAutospacing="1"/>
        <w:rPr>
          <w:rFonts w:ascii="Georgia" w:hAnsi="Georgia" w:cs="Times New Roman"/>
          <w:color w:val="000000" w:themeColor="text1"/>
          <w:sz w:val="27"/>
          <w:szCs w:val="27"/>
        </w:rPr>
      </w:pPr>
      <w:r w:rsidRPr="009750B1">
        <w:rPr>
          <w:rFonts w:ascii="Georgia" w:hAnsi="Georgia" w:cs="Times New Roman"/>
          <w:color w:val="000000" w:themeColor="text1"/>
          <w:sz w:val="27"/>
          <w:szCs w:val="27"/>
        </w:rPr>
        <w:t xml:space="preserve">“Companies are starting to </w:t>
      </w:r>
      <w:proofErr w:type="spellStart"/>
      <w:r w:rsidRPr="009750B1">
        <w:rPr>
          <w:rFonts w:ascii="Georgia" w:hAnsi="Georgia" w:cs="Times New Roman"/>
          <w:color w:val="000000" w:themeColor="text1"/>
          <w:sz w:val="27"/>
          <w:szCs w:val="27"/>
        </w:rPr>
        <w:t>realise</w:t>
      </w:r>
      <w:proofErr w:type="spellEnd"/>
      <w:r w:rsidRPr="009750B1">
        <w:rPr>
          <w:rFonts w:ascii="Georgia" w:hAnsi="Georgia" w:cs="Times New Roman"/>
          <w:color w:val="000000" w:themeColor="text1"/>
          <w:sz w:val="27"/>
          <w:szCs w:val="27"/>
        </w:rPr>
        <w:t xml:space="preserve"> we can’t stick with what we have; we risk alienating the consumer and affecting the bottom line,” says Danielle Todd, research manager at Relish Research, a London consultancy. Todd says the message from focus groups is clear: “Young men and women trying to find themselves don’t want to see stereotypes represented in the products they like – they want to see themselves.”</w:t>
      </w:r>
    </w:p>
    <w:p w14:paraId="2C921AF1" w14:textId="77777777" w:rsidR="004F64BC" w:rsidRPr="009750B1" w:rsidRDefault="00BC23FF">
      <w:pPr>
        <w:rPr>
          <w:color w:val="000000" w:themeColor="text1"/>
        </w:rPr>
      </w:pPr>
    </w:p>
    <w:sectPr w:rsidR="004F64BC" w:rsidRPr="009750B1" w:rsidSect="00DD6538">
      <w:head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681EC1" w14:textId="77777777" w:rsidR="00BC23FF" w:rsidRDefault="00BC23FF" w:rsidP="009750B1">
      <w:r>
        <w:separator/>
      </w:r>
    </w:p>
  </w:endnote>
  <w:endnote w:type="continuationSeparator" w:id="0">
    <w:p w14:paraId="7B936E93" w14:textId="77777777" w:rsidR="00BC23FF" w:rsidRDefault="00BC23FF" w:rsidP="00975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Georgia">
    <w:panose1 w:val="02040502050405020303"/>
    <w:charset w:val="00"/>
    <w:family w:val="auto"/>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F5AF04" w14:textId="77777777" w:rsidR="00BC23FF" w:rsidRDefault="00BC23FF" w:rsidP="009750B1">
      <w:r>
        <w:separator/>
      </w:r>
    </w:p>
  </w:footnote>
  <w:footnote w:type="continuationSeparator" w:id="0">
    <w:p w14:paraId="3F409E49" w14:textId="77777777" w:rsidR="00BC23FF" w:rsidRDefault="00BC23FF" w:rsidP="009750B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B8D333" w14:textId="77777777" w:rsidR="009750B1" w:rsidRDefault="009750B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FF440F"/>
    <w:multiLevelType w:val="multilevel"/>
    <w:tmpl w:val="7CCC3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AB0704"/>
    <w:multiLevelType w:val="multilevel"/>
    <w:tmpl w:val="9D96E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0B1"/>
    <w:rsid w:val="00500FD7"/>
    <w:rsid w:val="0057509F"/>
    <w:rsid w:val="009750B1"/>
    <w:rsid w:val="00BC23FF"/>
    <w:rsid w:val="00BE5553"/>
    <w:rsid w:val="00CB1ED9"/>
    <w:rsid w:val="00DD65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9826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00FD7"/>
  </w:style>
  <w:style w:type="paragraph" w:styleId="Heading1">
    <w:name w:val="heading 1"/>
    <w:basedOn w:val="Normal"/>
    <w:link w:val="Heading1Char"/>
    <w:uiPriority w:val="9"/>
    <w:qFormat/>
    <w:rsid w:val="009750B1"/>
    <w:pPr>
      <w:spacing w:before="100" w:beforeAutospacing="1" w:after="100" w:afterAutospacing="1"/>
      <w:outlineLvl w:val="0"/>
    </w:pPr>
    <w:rPr>
      <w:rFonts w:ascii="Times New Roman" w:hAnsi="Times New Roman" w:cs="Times New Roman"/>
      <w:b/>
      <w:bCs/>
      <w:kern w:val="36"/>
      <w:sz w:val="48"/>
      <w:szCs w:val="48"/>
    </w:rPr>
  </w:style>
  <w:style w:type="paragraph" w:styleId="Heading3">
    <w:name w:val="heading 3"/>
    <w:basedOn w:val="Normal"/>
    <w:link w:val="Heading3Char"/>
    <w:uiPriority w:val="9"/>
    <w:qFormat/>
    <w:rsid w:val="009750B1"/>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50B1"/>
    <w:pPr>
      <w:tabs>
        <w:tab w:val="center" w:pos="4680"/>
        <w:tab w:val="right" w:pos="9360"/>
      </w:tabs>
    </w:pPr>
  </w:style>
  <w:style w:type="character" w:customStyle="1" w:styleId="HeaderChar">
    <w:name w:val="Header Char"/>
    <w:basedOn w:val="DefaultParagraphFont"/>
    <w:link w:val="Header"/>
    <w:uiPriority w:val="99"/>
    <w:rsid w:val="009750B1"/>
  </w:style>
  <w:style w:type="paragraph" w:styleId="Footer">
    <w:name w:val="footer"/>
    <w:basedOn w:val="Normal"/>
    <w:link w:val="FooterChar"/>
    <w:uiPriority w:val="99"/>
    <w:unhideWhenUsed/>
    <w:rsid w:val="009750B1"/>
    <w:pPr>
      <w:tabs>
        <w:tab w:val="center" w:pos="4680"/>
        <w:tab w:val="right" w:pos="9360"/>
      </w:tabs>
    </w:pPr>
  </w:style>
  <w:style w:type="character" w:customStyle="1" w:styleId="FooterChar">
    <w:name w:val="Footer Char"/>
    <w:basedOn w:val="DefaultParagraphFont"/>
    <w:link w:val="Footer"/>
    <w:uiPriority w:val="99"/>
    <w:rsid w:val="009750B1"/>
  </w:style>
  <w:style w:type="character" w:customStyle="1" w:styleId="Heading1Char">
    <w:name w:val="Heading 1 Char"/>
    <w:basedOn w:val="DefaultParagraphFont"/>
    <w:link w:val="Heading1"/>
    <w:uiPriority w:val="9"/>
    <w:rsid w:val="009750B1"/>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750B1"/>
    <w:rPr>
      <w:rFonts w:ascii="Times New Roman" w:hAnsi="Times New Roman" w:cs="Times New Roman"/>
      <w:b/>
      <w:bCs/>
      <w:sz w:val="27"/>
      <w:szCs w:val="27"/>
    </w:rPr>
  </w:style>
  <w:style w:type="paragraph" w:styleId="NormalWeb">
    <w:name w:val="Normal (Web)"/>
    <w:basedOn w:val="Normal"/>
    <w:uiPriority w:val="99"/>
    <w:semiHidden/>
    <w:unhideWhenUsed/>
    <w:rsid w:val="009750B1"/>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unhideWhenUsed/>
    <w:rsid w:val="009750B1"/>
    <w:rPr>
      <w:color w:val="0000FF"/>
      <w:u w:val="single"/>
    </w:rPr>
  </w:style>
  <w:style w:type="character" w:customStyle="1" w:styleId="u-h">
    <w:name w:val="u-h"/>
    <w:basedOn w:val="DefaultParagraphFont"/>
    <w:rsid w:val="009750B1"/>
  </w:style>
  <w:style w:type="character" w:customStyle="1" w:styleId="sharecounttext">
    <w:name w:val="sharecount__text"/>
    <w:basedOn w:val="DefaultParagraphFont"/>
    <w:rsid w:val="009750B1"/>
  </w:style>
  <w:style w:type="character" w:customStyle="1" w:styleId="commentcount2text">
    <w:name w:val="commentcount2__text"/>
    <w:basedOn w:val="DefaultParagraphFont"/>
    <w:rsid w:val="009750B1"/>
  </w:style>
  <w:style w:type="character" w:customStyle="1" w:styleId="commentcount2value">
    <w:name w:val="commentcount2__value"/>
    <w:basedOn w:val="DefaultParagraphFont"/>
    <w:rsid w:val="009750B1"/>
  </w:style>
  <w:style w:type="paragraph" w:customStyle="1" w:styleId="byline">
    <w:name w:val="byline"/>
    <w:basedOn w:val="Normal"/>
    <w:rsid w:val="009750B1"/>
    <w:pPr>
      <w:spacing w:before="100" w:beforeAutospacing="1" w:after="100" w:afterAutospacing="1"/>
    </w:pPr>
    <w:rPr>
      <w:rFonts w:ascii="Times New Roman" w:hAnsi="Times New Roman" w:cs="Times New Roman"/>
    </w:rPr>
  </w:style>
  <w:style w:type="paragraph" w:customStyle="1" w:styleId="contentdateline">
    <w:name w:val="content__dateline"/>
    <w:basedOn w:val="Normal"/>
    <w:rsid w:val="009750B1"/>
    <w:pPr>
      <w:spacing w:before="100" w:beforeAutospacing="1" w:after="100" w:afterAutospacing="1"/>
    </w:pPr>
    <w:rPr>
      <w:rFonts w:ascii="Times New Roman" w:hAnsi="Times New Roman" w:cs="Times New Roman"/>
    </w:rPr>
  </w:style>
  <w:style w:type="character" w:customStyle="1" w:styleId="contentdateline-time">
    <w:name w:val="content__dateline-time"/>
    <w:basedOn w:val="DefaultParagraphFont"/>
    <w:rsid w:val="009750B1"/>
  </w:style>
  <w:style w:type="character" w:customStyle="1" w:styleId="u-hiddenvisually">
    <w:name w:val="u-hiddenvisually"/>
    <w:basedOn w:val="DefaultParagraphFont"/>
    <w:rsid w:val="009750B1"/>
  </w:style>
  <w:style w:type="character" w:customStyle="1" w:styleId="followbutton-bird">
    <w:name w:val="followbutton-bird"/>
    <w:basedOn w:val="DefaultParagraphFont"/>
    <w:rsid w:val="009750B1"/>
  </w:style>
  <w:style w:type="character" w:customStyle="1" w:styleId="tweetauthor-name">
    <w:name w:val="tweetauthor-name"/>
    <w:basedOn w:val="DefaultParagraphFont"/>
    <w:rsid w:val="009750B1"/>
  </w:style>
  <w:style w:type="character" w:customStyle="1" w:styleId="tweetauthor-verifiedbadge">
    <w:name w:val="tweetauthor-verifiedbadge"/>
    <w:basedOn w:val="DefaultParagraphFont"/>
    <w:rsid w:val="009750B1"/>
  </w:style>
  <w:style w:type="character" w:customStyle="1" w:styleId="tweetauthor-screenname">
    <w:name w:val="tweetauthor-screenname"/>
    <w:basedOn w:val="DefaultParagraphFont"/>
    <w:rsid w:val="009750B1"/>
  </w:style>
  <w:style w:type="paragraph" w:customStyle="1" w:styleId="tweet-text">
    <w:name w:val="tweet-text"/>
    <w:basedOn w:val="Normal"/>
    <w:rsid w:val="009750B1"/>
    <w:pPr>
      <w:spacing w:before="100" w:beforeAutospacing="1" w:after="100" w:afterAutospacing="1"/>
    </w:pPr>
    <w:rPr>
      <w:rFonts w:ascii="Times New Roman" w:hAnsi="Times New Roman" w:cs="Times New Roman"/>
    </w:rPr>
  </w:style>
  <w:style w:type="character" w:customStyle="1" w:styleId="prettylink-prefix">
    <w:name w:val="prettylink-prefix"/>
    <w:basedOn w:val="DefaultParagraphFont"/>
    <w:rsid w:val="009750B1"/>
  </w:style>
  <w:style w:type="character" w:customStyle="1" w:styleId="prettylink-value">
    <w:name w:val="prettylink-value"/>
    <w:basedOn w:val="DefaultParagraphFont"/>
    <w:rsid w:val="009750B1"/>
  </w:style>
  <w:style w:type="character" w:customStyle="1" w:styleId="tweetaction-stat">
    <w:name w:val="tweetaction-stat"/>
    <w:basedOn w:val="DefaultParagraphFont"/>
    <w:rsid w:val="009750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43666">
      <w:bodyDiv w:val="1"/>
      <w:marLeft w:val="0"/>
      <w:marRight w:val="0"/>
      <w:marTop w:val="0"/>
      <w:marBottom w:val="0"/>
      <w:divBdr>
        <w:top w:val="none" w:sz="0" w:space="0" w:color="auto"/>
        <w:left w:val="none" w:sz="0" w:space="0" w:color="auto"/>
        <w:bottom w:val="none" w:sz="0" w:space="0" w:color="auto"/>
        <w:right w:val="none" w:sz="0" w:space="0" w:color="auto"/>
      </w:divBdr>
      <w:divsChild>
        <w:div w:id="894320968">
          <w:marLeft w:val="0"/>
          <w:marRight w:val="0"/>
          <w:marTop w:val="0"/>
          <w:marBottom w:val="0"/>
          <w:divBdr>
            <w:top w:val="none" w:sz="0" w:space="0" w:color="auto"/>
            <w:left w:val="none" w:sz="0" w:space="0" w:color="auto"/>
            <w:bottom w:val="none" w:sz="0" w:space="0" w:color="auto"/>
            <w:right w:val="none" w:sz="0" w:space="0" w:color="auto"/>
          </w:divBdr>
          <w:divsChild>
            <w:div w:id="1137796536">
              <w:marLeft w:val="0"/>
              <w:marRight w:val="0"/>
              <w:marTop w:val="0"/>
              <w:marBottom w:val="0"/>
              <w:divBdr>
                <w:top w:val="none" w:sz="0" w:space="0" w:color="auto"/>
                <w:left w:val="none" w:sz="0" w:space="0" w:color="auto"/>
                <w:bottom w:val="none" w:sz="0" w:space="0" w:color="auto"/>
                <w:right w:val="none" w:sz="0" w:space="0" w:color="auto"/>
              </w:divBdr>
              <w:divsChild>
                <w:div w:id="470682987">
                  <w:marLeft w:val="0"/>
                  <w:marRight w:val="0"/>
                  <w:marTop w:val="0"/>
                  <w:marBottom w:val="0"/>
                  <w:divBdr>
                    <w:top w:val="none" w:sz="0" w:space="0" w:color="auto"/>
                    <w:left w:val="none" w:sz="0" w:space="0" w:color="auto"/>
                    <w:bottom w:val="none" w:sz="0" w:space="0" w:color="auto"/>
                    <w:right w:val="none" w:sz="0" w:space="0" w:color="auto"/>
                  </w:divBdr>
                  <w:divsChild>
                    <w:div w:id="154979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555373">
              <w:marLeft w:val="0"/>
              <w:marRight w:val="0"/>
              <w:marTop w:val="0"/>
              <w:marBottom w:val="0"/>
              <w:divBdr>
                <w:top w:val="none" w:sz="0" w:space="0" w:color="auto"/>
                <w:left w:val="none" w:sz="0" w:space="0" w:color="auto"/>
                <w:bottom w:val="none" w:sz="0" w:space="0" w:color="auto"/>
                <w:right w:val="none" w:sz="0" w:space="0" w:color="auto"/>
              </w:divBdr>
              <w:divsChild>
                <w:div w:id="1796561228">
                  <w:marLeft w:val="0"/>
                  <w:marRight w:val="0"/>
                  <w:marTop w:val="0"/>
                  <w:marBottom w:val="0"/>
                  <w:divBdr>
                    <w:top w:val="none" w:sz="0" w:space="0" w:color="auto"/>
                    <w:left w:val="none" w:sz="0" w:space="0" w:color="auto"/>
                    <w:bottom w:val="none" w:sz="0" w:space="0" w:color="auto"/>
                    <w:right w:val="none" w:sz="0" w:space="0" w:color="auto"/>
                  </w:divBdr>
                  <w:divsChild>
                    <w:div w:id="367725308">
                      <w:marLeft w:val="0"/>
                      <w:marRight w:val="0"/>
                      <w:marTop w:val="0"/>
                      <w:marBottom w:val="0"/>
                      <w:divBdr>
                        <w:top w:val="none" w:sz="0" w:space="0" w:color="auto"/>
                        <w:left w:val="none" w:sz="0" w:space="0" w:color="auto"/>
                        <w:bottom w:val="none" w:sz="0" w:space="0" w:color="auto"/>
                        <w:right w:val="none" w:sz="0" w:space="0" w:color="auto"/>
                      </w:divBdr>
                      <w:divsChild>
                        <w:div w:id="163494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42976">
          <w:marLeft w:val="0"/>
          <w:marRight w:val="0"/>
          <w:marTop w:val="0"/>
          <w:marBottom w:val="0"/>
          <w:divBdr>
            <w:top w:val="none" w:sz="0" w:space="0" w:color="auto"/>
            <w:left w:val="none" w:sz="0" w:space="0" w:color="auto"/>
            <w:bottom w:val="none" w:sz="0" w:space="0" w:color="auto"/>
            <w:right w:val="none" w:sz="0" w:space="0" w:color="auto"/>
          </w:divBdr>
          <w:divsChild>
            <w:div w:id="1323241860">
              <w:marLeft w:val="0"/>
              <w:marRight w:val="0"/>
              <w:marTop w:val="0"/>
              <w:marBottom w:val="0"/>
              <w:divBdr>
                <w:top w:val="none" w:sz="0" w:space="0" w:color="auto"/>
                <w:left w:val="none" w:sz="0" w:space="0" w:color="auto"/>
                <w:bottom w:val="none" w:sz="0" w:space="0" w:color="auto"/>
                <w:right w:val="none" w:sz="0" w:space="0" w:color="auto"/>
              </w:divBdr>
              <w:divsChild>
                <w:div w:id="1966813630">
                  <w:marLeft w:val="0"/>
                  <w:marRight w:val="0"/>
                  <w:marTop w:val="0"/>
                  <w:marBottom w:val="0"/>
                  <w:divBdr>
                    <w:top w:val="none" w:sz="0" w:space="0" w:color="auto"/>
                    <w:left w:val="none" w:sz="0" w:space="0" w:color="auto"/>
                    <w:bottom w:val="none" w:sz="0" w:space="0" w:color="auto"/>
                    <w:right w:val="none" w:sz="0" w:space="0" w:color="auto"/>
                  </w:divBdr>
                  <w:divsChild>
                    <w:div w:id="1416437432">
                      <w:marLeft w:val="0"/>
                      <w:marRight w:val="0"/>
                      <w:marTop w:val="0"/>
                      <w:marBottom w:val="0"/>
                      <w:divBdr>
                        <w:top w:val="none" w:sz="0" w:space="0" w:color="auto"/>
                        <w:left w:val="none" w:sz="0" w:space="0" w:color="auto"/>
                        <w:bottom w:val="none" w:sz="0" w:space="0" w:color="auto"/>
                        <w:right w:val="none" w:sz="0" w:space="0" w:color="auto"/>
                      </w:divBdr>
                    </w:div>
                    <w:div w:id="142740155">
                      <w:marLeft w:val="0"/>
                      <w:marRight w:val="0"/>
                      <w:marTop w:val="0"/>
                      <w:marBottom w:val="0"/>
                      <w:divBdr>
                        <w:top w:val="none" w:sz="0" w:space="0" w:color="auto"/>
                        <w:left w:val="none" w:sz="0" w:space="0" w:color="auto"/>
                        <w:bottom w:val="none" w:sz="0" w:space="0" w:color="auto"/>
                        <w:right w:val="none" w:sz="0" w:space="0" w:color="auto"/>
                      </w:divBdr>
                      <w:divsChild>
                        <w:div w:id="330566093">
                          <w:marLeft w:val="0"/>
                          <w:marRight w:val="0"/>
                          <w:marTop w:val="0"/>
                          <w:marBottom w:val="0"/>
                          <w:divBdr>
                            <w:top w:val="none" w:sz="0" w:space="0" w:color="auto"/>
                            <w:left w:val="none" w:sz="0" w:space="0" w:color="auto"/>
                            <w:bottom w:val="none" w:sz="0" w:space="0" w:color="auto"/>
                            <w:right w:val="none" w:sz="0" w:space="0" w:color="auto"/>
                          </w:divBdr>
                          <w:divsChild>
                            <w:div w:id="1061561048">
                              <w:marLeft w:val="0"/>
                              <w:marRight w:val="0"/>
                              <w:marTop w:val="0"/>
                              <w:marBottom w:val="0"/>
                              <w:divBdr>
                                <w:top w:val="none" w:sz="0" w:space="0" w:color="auto"/>
                                <w:left w:val="none" w:sz="0" w:space="0" w:color="auto"/>
                                <w:bottom w:val="none" w:sz="0" w:space="0" w:color="auto"/>
                                <w:right w:val="none" w:sz="0" w:space="0" w:color="auto"/>
                              </w:divBdr>
                            </w:div>
                            <w:div w:id="134374537">
                              <w:marLeft w:val="0"/>
                              <w:marRight w:val="0"/>
                              <w:marTop w:val="0"/>
                              <w:marBottom w:val="0"/>
                              <w:divBdr>
                                <w:top w:val="none" w:sz="0" w:space="0" w:color="auto"/>
                                <w:left w:val="none" w:sz="0" w:space="0" w:color="auto"/>
                                <w:bottom w:val="none" w:sz="0" w:space="0" w:color="auto"/>
                                <w:right w:val="none" w:sz="0" w:space="0" w:color="auto"/>
                              </w:divBdr>
                              <w:divsChild>
                                <w:div w:id="1162086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634338">
                      <w:marLeft w:val="0"/>
                      <w:marRight w:val="0"/>
                      <w:marTop w:val="0"/>
                      <w:marBottom w:val="0"/>
                      <w:divBdr>
                        <w:top w:val="none" w:sz="0" w:space="0" w:color="auto"/>
                        <w:left w:val="none" w:sz="0" w:space="0" w:color="auto"/>
                        <w:bottom w:val="none" w:sz="0" w:space="0" w:color="auto"/>
                        <w:right w:val="none" w:sz="0" w:space="0" w:color="auto"/>
                      </w:divBdr>
                      <w:divsChild>
                        <w:div w:id="1958026792">
                          <w:marLeft w:val="0"/>
                          <w:marRight w:val="0"/>
                          <w:marTop w:val="0"/>
                          <w:marBottom w:val="0"/>
                          <w:divBdr>
                            <w:top w:val="none" w:sz="0" w:space="0" w:color="auto"/>
                            <w:left w:val="none" w:sz="0" w:space="0" w:color="auto"/>
                            <w:bottom w:val="none" w:sz="0" w:space="0" w:color="auto"/>
                            <w:right w:val="none" w:sz="0" w:space="0" w:color="auto"/>
                          </w:divBdr>
                          <w:divsChild>
                            <w:div w:id="1660688922">
                              <w:marLeft w:val="0"/>
                              <w:marRight w:val="0"/>
                              <w:marTop w:val="0"/>
                              <w:marBottom w:val="0"/>
                              <w:divBdr>
                                <w:top w:val="none" w:sz="0" w:space="0" w:color="auto"/>
                                <w:left w:val="none" w:sz="0" w:space="0" w:color="auto"/>
                                <w:bottom w:val="none" w:sz="0" w:space="0" w:color="auto"/>
                                <w:right w:val="none" w:sz="0" w:space="0" w:color="auto"/>
                              </w:divBdr>
                              <w:divsChild>
                                <w:div w:id="1129200224">
                                  <w:marLeft w:val="0"/>
                                  <w:marRight w:val="0"/>
                                  <w:marTop w:val="0"/>
                                  <w:marBottom w:val="0"/>
                                  <w:divBdr>
                                    <w:top w:val="none" w:sz="0" w:space="0" w:color="auto"/>
                                    <w:left w:val="none" w:sz="0" w:space="0" w:color="auto"/>
                                    <w:bottom w:val="none" w:sz="0" w:space="0" w:color="auto"/>
                                    <w:right w:val="none" w:sz="0" w:space="0" w:color="auto"/>
                                  </w:divBdr>
                                </w:div>
                                <w:div w:id="348945642">
                                  <w:marLeft w:val="0"/>
                                  <w:marRight w:val="0"/>
                                  <w:marTop w:val="0"/>
                                  <w:marBottom w:val="0"/>
                                  <w:divBdr>
                                    <w:top w:val="none" w:sz="0" w:space="0" w:color="auto"/>
                                    <w:left w:val="none" w:sz="0" w:space="0" w:color="auto"/>
                                    <w:bottom w:val="none" w:sz="0" w:space="0" w:color="auto"/>
                                    <w:right w:val="none" w:sz="0" w:space="0" w:color="auto"/>
                                  </w:divBdr>
                                </w:div>
                                <w:div w:id="1352731087">
                                  <w:marLeft w:val="0"/>
                                  <w:marRight w:val="0"/>
                                  <w:marTop w:val="0"/>
                                  <w:marBottom w:val="0"/>
                                  <w:divBdr>
                                    <w:top w:val="none" w:sz="0" w:space="0" w:color="auto"/>
                                    <w:left w:val="none" w:sz="0" w:space="0" w:color="auto"/>
                                    <w:bottom w:val="none" w:sz="0" w:space="0" w:color="auto"/>
                                    <w:right w:val="none" w:sz="0" w:space="0" w:color="auto"/>
                                  </w:divBdr>
                                  <w:divsChild>
                                    <w:div w:id="135418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525913">
                          <w:marLeft w:val="0"/>
                          <w:marRight w:val="0"/>
                          <w:marTop w:val="0"/>
                          <w:marBottom w:val="0"/>
                          <w:divBdr>
                            <w:top w:val="none" w:sz="0" w:space="0" w:color="auto"/>
                            <w:left w:val="none" w:sz="0" w:space="0" w:color="auto"/>
                            <w:bottom w:val="none" w:sz="0" w:space="0" w:color="auto"/>
                            <w:right w:val="none" w:sz="0" w:space="0" w:color="auto"/>
                          </w:divBdr>
                        </w:div>
                        <w:div w:id="434594559">
                          <w:marLeft w:val="0"/>
                          <w:marRight w:val="0"/>
                          <w:marTop w:val="0"/>
                          <w:marBottom w:val="0"/>
                          <w:divBdr>
                            <w:top w:val="none" w:sz="0" w:space="0" w:color="auto"/>
                            <w:left w:val="none" w:sz="0" w:space="0" w:color="auto"/>
                            <w:bottom w:val="none" w:sz="0" w:space="0" w:color="auto"/>
                            <w:right w:val="none" w:sz="0" w:space="0" w:color="auto"/>
                          </w:divBdr>
                        </w:div>
                        <w:div w:id="1033767233">
                          <w:marLeft w:val="0"/>
                          <w:marRight w:val="0"/>
                          <w:marTop w:val="0"/>
                          <w:marBottom w:val="0"/>
                          <w:divBdr>
                            <w:top w:val="none" w:sz="0" w:space="0" w:color="auto"/>
                            <w:left w:val="none" w:sz="0" w:space="0" w:color="auto"/>
                            <w:bottom w:val="none" w:sz="0" w:space="0" w:color="auto"/>
                            <w:right w:val="none" w:sz="0" w:space="0" w:color="auto"/>
                          </w:divBdr>
                          <w:divsChild>
                            <w:div w:id="143470510">
                              <w:marLeft w:val="0"/>
                              <w:marRight w:val="0"/>
                              <w:marTop w:val="0"/>
                              <w:marBottom w:val="0"/>
                              <w:divBdr>
                                <w:top w:val="none" w:sz="0" w:space="0" w:color="auto"/>
                                <w:left w:val="none" w:sz="0" w:space="0" w:color="auto"/>
                                <w:bottom w:val="none" w:sz="0" w:space="0" w:color="auto"/>
                                <w:right w:val="none" w:sz="0" w:space="0" w:color="auto"/>
                              </w:divBdr>
                              <w:divsChild>
                                <w:div w:id="2126464846">
                                  <w:marLeft w:val="0"/>
                                  <w:marRight w:val="0"/>
                                  <w:marTop w:val="0"/>
                                  <w:marBottom w:val="0"/>
                                  <w:divBdr>
                                    <w:top w:val="none" w:sz="0" w:space="0" w:color="auto"/>
                                    <w:left w:val="none" w:sz="0" w:space="0" w:color="auto"/>
                                    <w:bottom w:val="none" w:sz="0" w:space="0" w:color="auto"/>
                                    <w:right w:val="none" w:sz="0" w:space="0" w:color="auto"/>
                                  </w:divBdr>
                                </w:div>
                                <w:div w:id="725254133">
                                  <w:marLeft w:val="0"/>
                                  <w:marRight w:val="0"/>
                                  <w:marTop w:val="0"/>
                                  <w:marBottom w:val="0"/>
                                  <w:divBdr>
                                    <w:top w:val="none" w:sz="0" w:space="0" w:color="auto"/>
                                    <w:left w:val="none" w:sz="0" w:space="0" w:color="auto"/>
                                    <w:bottom w:val="none" w:sz="0" w:space="0" w:color="auto"/>
                                    <w:right w:val="none" w:sz="0" w:space="0" w:color="auto"/>
                                  </w:divBdr>
                                </w:div>
                                <w:div w:id="411514454">
                                  <w:marLeft w:val="0"/>
                                  <w:marRight w:val="0"/>
                                  <w:marTop w:val="0"/>
                                  <w:marBottom w:val="0"/>
                                  <w:divBdr>
                                    <w:top w:val="none" w:sz="0" w:space="0" w:color="auto"/>
                                    <w:left w:val="none" w:sz="0" w:space="0" w:color="auto"/>
                                    <w:bottom w:val="none" w:sz="0" w:space="0" w:color="auto"/>
                                    <w:right w:val="none" w:sz="0" w:space="0" w:color="auto"/>
                                  </w:divBdr>
                                  <w:divsChild>
                                    <w:div w:id="131950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455194">
                          <w:marLeft w:val="0"/>
                          <w:marRight w:val="0"/>
                          <w:marTop w:val="0"/>
                          <w:marBottom w:val="0"/>
                          <w:divBdr>
                            <w:top w:val="none" w:sz="0" w:space="0" w:color="auto"/>
                            <w:left w:val="none" w:sz="0" w:space="0" w:color="auto"/>
                            <w:bottom w:val="none" w:sz="0" w:space="0" w:color="auto"/>
                            <w:right w:val="none" w:sz="0" w:space="0" w:color="auto"/>
                          </w:divBdr>
                          <w:divsChild>
                            <w:div w:id="335960307">
                              <w:marLeft w:val="0"/>
                              <w:marRight w:val="0"/>
                              <w:marTop w:val="0"/>
                              <w:marBottom w:val="0"/>
                              <w:divBdr>
                                <w:top w:val="none" w:sz="0" w:space="0" w:color="auto"/>
                                <w:left w:val="none" w:sz="0" w:space="0" w:color="auto"/>
                                <w:bottom w:val="none" w:sz="0" w:space="0" w:color="auto"/>
                                <w:right w:val="none" w:sz="0" w:space="0" w:color="auto"/>
                              </w:divBdr>
                              <w:divsChild>
                                <w:div w:id="1628849344">
                                  <w:marLeft w:val="0"/>
                                  <w:marRight w:val="0"/>
                                  <w:marTop w:val="0"/>
                                  <w:marBottom w:val="0"/>
                                  <w:divBdr>
                                    <w:top w:val="none" w:sz="0" w:space="0" w:color="auto"/>
                                    <w:left w:val="none" w:sz="0" w:space="0" w:color="auto"/>
                                    <w:bottom w:val="none" w:sz="0" w:space="0" w:color="auto"/>
                                    <w:right w:val="none" w:sz="0" w:space="0" w:color="auto"/>
                                  </w:divBdr>
                                  <w:divsChild>
                                    <w:div w:id="28260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8806">
                              <w:marLeft w:val="0"/>
                              <w:marRight w:val="0"/>
                              <w:marTop w:val="0"/>
                              <w:marBottom w:val="0"/>
                              <w:divBdr>
                                <w:top w:val="single" w:sz="2" w:space="11" w:color="E1E8ED"/>
                                <w:left w:val="single" w:sz="6" w:space="15" w:color="E1E8ED"/>
                                <w:bottom w:val="single" w:sz="6" w:space="9" w:color="E1E8ED"/>
                                <w:right w:val="single" w:sz="6" w:space="15" w:color="E1E8ED"/>
                              </w:divBdr>
                              <w:divsChild>
                                <w:div w:id="1311517776">
                                  <w:blockQuote w:val="1"/>
                                  <w:marLeft w:val="0"/>
                                  <w:marRight w:val="0"/>
                                  <w:marTop w:val="0"/>
                                  <w:marBottom w:val="0"/>
                                  <w:divBdr>
                                    <w:top w:val="none" w:sz="0" w:space="0" w:color="auto"/>
                                    <w:left w:val="none" w:sz="0" w:space="0" w:color="auto"/>
                                    <w:bottom w:val="none" w:sz="0" w:space="0" w:color="auto"/>
                                    <w:right w:val="none" w:sz="0" w:space="0" w:color="auto"/>
                                  </w:divBdr>
                                  <w:divsChild>
                                    <w:div w:id="242032225">
                                      <w:marLeft w:val="0"/>
                                      <w:marRight w:val="0"/>
                                      <w:marTop w:val="0"/>
                                      <w:marBottom w:val="0"/>
                                      <w:divBdr>
                                        <w:top w:val="none" w:sz="0" w:space="0" w:color="auto"/>
                                        <w:left w:val="none" w:sz="0" w:space="0" w:color="auto"/>
                                        <w:bottom w:val="none" w:sz="0" w:space="0" w:color="auto"/>
                                        <w:right w:val="none" w:sz="0" w:space="0" w:color="auto"/>
                                      </w:divBdr>
                                      <w:divsChild>
                                        <w:div w:id="1132403441">
                                          <w:marLeft w:val="0"/>
                                          <w:marRight w:val="0"/>
                                          <w:marTop w:val="0"/>
                                          <w:marBottom w:val="0"/>
                                          <w:divBdr>
                                            <w:top w:val="none" w:sz="0" w:space="0" w:color="auto"/>
                                            <w:left w:val="none" w:sz="0" w:space="0" w:color="auto"/>
                                            <w:bottom w:val="none" w:sz="0" w:space="0" w:color="auto"/>
                                            <w:right w:val="none" w:sz="0" w:space="0" w:color="auto"/>
                                          </w:divBdr>
                                        </w:div>
                                        <w:div w:id="280842162">
                                          <w:marLeft w:val="0"/>
                                          <w:marRight w:val="0"/>
                                          <w:marTop w:val="30"/>
                                          <w:marBottom w:val="0"/>
                                          <w:divBdr>
                                            <w:top w:val="none" w:sz="0" w:space="0" w:color="auto"/>
                                            <w:left w:val="none" w:sz="0" w:space="0" w:color="auto"/>
                                            <w:bottom w:val="none" w:sz="0" w:space="0" w:color="auto"/>
                                            <w:right w:val="none" w:sz="0" w:space="0" w:color="auto"/>
                                          </w:divBdr>
                                        </w:div>
                                      </w:divsChild>
                                    </w:div>
                                    <w:div w:id="1177306669">
                                      <w:marLeft w:val="0"/>
                                      <w:marRight w:val="0"/>
                                      <w:marTop w:val="210"/>
                                      <w:marBottom w:val="0"/>
                                      <w:divBdr>
                                        <w:top w:val="none" w:sz="0" w:space="0" w:color="auto"/>
                                        <w:left w:val="none" w:sz="0" w:space="0" w:color="auto"/>
                                        <w:bottom w:val="none" w:sz="0" w:space="0" w:color="auto"/>
                                        <w:right w:val="none" w:sz="0" w:space="0" w:color="auto"/>
                                      </w:divBdr>
                                      <w:divsChild>
                                        <w:div w:id="2109503617">
                                          <w:marLeft w:val="0"/>
                                          <w:marRight w:val="0"/>
                                          <w:marTop w:val="48"/>
                                          <w:marBottom w:val="0"/>
                                          <w:divBdr>
                                            <w:top w:val="none" w:sz="0" w:space="0" w:color="auto"/>
                                            <w:left w:val="none" w:sz="0" w:space="0" w:color="auto"/>
                                            <w:bottom w:val="none" w:sz="0" w:space="0" w:color="auto"/>
                                            <w:right w:val="none" w:sz="0" w:space="0" w:color="auto"/>
                                          </w:divBdr>
                                        </w:div>
                                      </w:divsChild>
                                    </w:div>
                                  </w:divsChild>
                                </w:div>
                              </w:divsChild>
                            </w:div>
                            <w:div w:id="1663045019">
                              <w:marLeft w:val="0"/>
                              <w:marRight w:val="0"/>
                              <w:marTop w:val="0"/>
                              <w:marBottom w:val="0"/>
                              <w:divBdr>
                                <w:top w:val="none" w:sz="0" w:space="0" w:color="auto"/>
                                <w:left w:val="none" w:sz="0" w:space="0" w:color="auto"/>
                                <w:bottom w:val="none" w:sz="0" w:space="0" w:color="auto"/>
                                <w:right w:val="none" w:sz="0" w:space="0" w:color="auto"/>
                              </w:divBdr>
                            </w:div>
                          </w:divsChild>
                        </w:div>
                        <w:div w:id="790590508">
                          <w:marLeft w:val="0"/>
                          <w:marRight w:val="0"/>
                          <w:marTop w:val="0"/>
                          <w:marBottom w:val="0"/>
                          <w:divBdr>
                            <w:top w:val="none" w:sz="0" w:space="0" w:color="auto"/>
                            <w:left w:val="none" w:sz="0" w:space="0" w:color="auto"/>
                            <w:bottom w:val="none" w:sz="0" w:space="0" w:color="auto"/>
                            <w:right w:val="none" w:sz="0" w:space="0" w:color="auto"/>
                          </w:divBdr>
                          <w:divsChild>
                            <w:div w:id="1926104786">
                              <w:marLeft w:val="0"/>
                              <w:marRight w:val="0"/>
                              <w:marTop w:val="0"/>
                              <w:marBottom w:val="0"/>
                              <w:divBdr>
                                <w:top w:val="none" w:sz="0" w:space="0" w:color="auto"/>
                                <w:left w:val="none" w:sz="0" w:space="0" w:color="auto"/>
                                <w:bottom w:val="none" w:sz="0" w:space="0" w:color="auto"/>
                                <w:right w:val="none" w:sz="0" w:space="0" w:color="auto"/>
                              </w:divBdr>
                              <w:divsChild>
                                <w:div w:id="1932010655">
                                  <w:marLeft w:val="0"/>
                                  <w:marRight w:val="0"/>
                                  <w:marTop w:val="0"/>
                                  <w:marBottom w:val="0"/>
                                  <w:divBdr>
                                    <w:top w:val="none" w:sz="0" w:space="0" w:color="auto"/>
                                    <w:left w:val="none" w:sz="0" w:space="0" w:color="auto"/>
                                    <w:bottom w:val="none" w:sz="0" w:space="0" w:color="auto"/>
                                    <w:right w:val="none" w:sz="0" w:space="0" w:color="auto"/>
                                  </w:divBdr>
                                </w:div>
                                <w:div w:id="1903519123">
                                  <w:marLeft w:val="0"/>
                                  <w:marRight w:val="0"/>
                                  <w:marTop w:val="0"/>
                                  <w:marBottom w:val="0"/>
                                  <w:divBdr>
                                    <w:top w:val="none" w:sz="0" w:space="0" w:color="auto"/>
                                    <w:left w:val="none" w:sz="0" w:space="0" w:color="auto"/>
                                    <w:bottom w:val="none" w:sz="0" w:space="0" w:color="auto"/>
                                    <w:right w:val="none" w:sz="0" w:space="0" w:color="auto"/>
                                  </w:divBdr>
                                </w:div>
                                <w:div w:id="685326937">
                                  <w:marLeft w:val="0"/>
                                  <w:marRight w:val="0"/>
                                  <w:marTop w:val="0"/>
                                  <w:marBottom w:val="0"/>
                                  <w:divBdr>
                                    <w:top w:val="none" w:sz="0" w:space="0" w:color="auto"/>
                                    <w:left w:val="none" w:sz="0" w:space="0" w:color="auto"/>
                                    <w:bottom w:val="none" w:sz="0" w:space="0" w:color="auto"/>
                                    <w:right w:val="none" w:sz="0" w:space="0" w:color="auto"/>
                                  </w:divBdr>
                                  <w:divsChild>
                                    <w:div w:id="16090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4894420">
                          <w:marLeft w:val="0"/>
                          <w:marRight w:val="0"/>
                          <w:marTop w:val="0"/>
                          <w:marBottom w:val="0"/>
                          <w:divBdr>
                            <w:top w:val="none" w:sz="0" w:space="0" w:color="auto"/>
                            <w:left w:val="none" w:sz="0" w:space="0" w:color="auto"/>
                            <w:bottom w:val="none" w:sz="0" w:space="0" w:color="auto"/>
                            <w:right w:val="none" w:sz="0" w:space="0" w:color="auto"/>
                          </w:divBdr>
                        </w:div>
                        <w:div w:id="209940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3626223">
      <w:bodyDiv w:val="1"/>
      <w:marLeft w:val="0"/>
      <w:marRight w:val="0"/>
      <w:marTop w:val="0"/>
      <w:marBottom w:val="0"/>
      <w:divBdr>
        <w:top w:val="none" w:sz="0" w:space="0" w:color="auto"/>
        <w:left w:val="none" w:sz="0" w:space="0" w:color="auto"/>
        <w:bottom w:val="none" w:sz="0" w:space="0" w:color="auto"/>
        <w:right w:val="none" w:sz="0" w:space="0" w:color="auto"/>
      </w:divBdr>
    </w:div>
    <w:div w:id="1220164247">
      <w:bodyDiv w:val="1"/>
      <w:marLeft w:val="0"/>
      <w:marRight w:val="0"/>
      <w:marTop w:val="0"/>
      <w:marBottom w:val="0"/>
      <w:divBdr>
        <w:top w:val="none" w:sz="0" w:space="0" w:color="auto"/>
        <w:left w:val="none" w:sz="0" w:space="0" w:color="auto"/>
        <w:bottom w:val="none" w:sz="0" w:space="0" w:color="auto"/>
        <w:right w:val="none" w:sz="0" w:space="0" w:color="auto"/>
      </w:divBdr>
      <w:divsChild>
        <w:div w:id="1346399071">
          <w:marLeft w:val="0"/>
          <w:marRight w:val="0"/>
          <w:marTop w:val="0"/>
          <w:marBottom w:val="0"/>
          <w:divBdr>
            <w:top w:val="none" w:sz="0" w:space="0" w:color="auto"/>
            <w:left w:val="none" w:sz="0" w:space="0" w:color="auto"/>
            <w:bottom w:val="none" w:sz="0" w:space="0" w:color="auto"/>
            <w:right w:val="none" w:sz="0" w:space="0" w:color="auto"/>
          </w:divBdr>
          <w:divsChild>
            <w:div w:id="2119254187">
              <w:marLeft w:val="0"/>
              <w:marRight w:val="0"/>
              <w:marTop w:val="0"/>
              <w:marBottom w:val="0"/>
              <w:divBdr>
                <w:top w:val="none" w:sz="0" w:space="0" w:color="auto"/>
                <w:left w:val="none" w:sz="0" w:space="0" w:color="auto"/>
                <w:bottom w:val="none" w:sz="0" w:space="0" w:color="auto"/>
                <w:right w:val="none" w:sz="0" w:space="0" w:color="auto"/>
              </w:divBdr>
              <w:divsChild>
                <w:div w:id="1372802961">
                  <w:marLeft w:val="0"/>
                  <w:marRight w:val="0"/>
                  <w:marTop w:val="0"/>
                  <w:marBottom w:val="0"/>
                  <w:divBdr>
                    <w:top w:val="none" w:sz="0" w:space="0" w:color="auto"/>
                    <w:left w:val="none" w:sz="0" w:space="0" w:color="auto"/>
                    <w:bottom w:val="none" w:sz="0" w:space="0" w:color="auto"/>
                    <w:right w:val="none" w:sz="0" w:space="0" w:color="auto"/>
                  </w:divBdr>
                  <w:divsChild>
                    <w:div w:id="130260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65978">
              <w:marLeft w:val="0"/>
              <w:marRight w:val="0"/>
              <w:marTop w:val="0"/>
              <w:marBottom w:val="0"/>
              <w:divBdr>
                <w:top w:val="none" w:sz="0" w:space="0" w:color="auto"/>
                <w:left w:val="none" w:sz="0" w:space="0" w:color="auto"/>
                <w:bottom w:val="none" w:sz="0" w:space="0" w:color="auto"/>
                <w:right w:val="none" w:sz="0" w:space="0" w:color="auto"/>
              </w:divBdr>
              <w:divsChild>
                <w:div w:id="1445807801">
                  <w:marLeft w:val="0"/>
                  <w:marRight w:val="0"/>
                  <w:marTop w:val="0"/>
                  <w:marBottom w:val="0"/>
                  <w:divBdr>
                    <w:top w:val="none" w:sz="0" w:space="0" w:color="auto"/>
                    <w:left w:val="none" w:sz="0" w:space="0" w:color="auto"/>
                    <w:bottom w:val="none" w:sz="0" w:space="0" w:color="auto"/>
                    <w:right w:val="none" w:sz="0" w:space="0" w:color="auto"/>
                  </w:divBdr>
                  <w:divsChild>
                    <w:div w:id="1205289130">
                      <w:marLeft w:val="0"/>
                      <w:marRight w:val="0"/>
                      <w:marTop w:val="0"/>
                      <w:marBottom w:val="0"/>
                      <w:divBdr>
                        <w:top w:val="none" w:sz="0" w:space="0" w:color="auto"/>
                        <w:left w:val="none" w:sz="0" w:space="0" w:color="auto"/>
                        <w:bottom w:val="none" w:sz="0" w:space="0" w:color="auto"/>
                        <w:right w:val="none" w:sz="0" w:space="0" w:color="auto"/>
                      </w:divBdr>
                      <w:divsChild>
                        <w:div w:id="202285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909175">
          <w:marLeft w:val="0"/>
          <w:marRight w:val="0"/>
          <w:marTop w:val="0"/>
          <w:marBottom w:val="0"/>
          <w:divBdr>
            <w:top w:val="none" w:sz="0" w:space="0" w:color="auto"/>
            <w:left w:val="none" w:sz="0" w:space="0" w:color="auto"/>
            <w:bottom w:val="none" w:sz="0" w:space="0" w:color="auto"/>
            <w:right w:val="none" w:sz="0" w:space="0" w:color="auto"/>
          </w:divBdr>
          <w:divsChild>
            <w:div w:id="1155300024">
              <w:marLeft w:val="0"/>
              <w:marRight w:val="0"/>
              <w:marTop w:val="0"/>
              <w:marBottom w:val="0"/>
              <w:divBdr>
                <w:top w:val="none" w:sz="0" w:space="0" w:color="auto"/>
                <w:left w:val="none" w:sz="0" w:space="0" w:color="auto"/>
                <w:bottom w:val="none" w:sz="0" w:space="0" w:color="auto"/>
                <w:right w:val="none" w:sz="0" w:space="0" w:color="auto"/>
              </w:divBdr>
              <w:divsChild>
                <w:div w:id="1255289171">
                  <w:marLeft w:val="0"/>
                  <w:marRight w:val="0"/>
                  <w:marTop w:val="0"/>
                  <w:marBottom w:val="0"/>
                  <w:divBdr>
                    <w:top w:val="none" w:sz="0" w:space="0" w:color="auto"/>
                    <w:left w:val="none" w:sz="0" w:space="0" w:color="auto"/>
                    <w:bottom w:val="none" w:sz="0" w:space="0" w:color="auto"/>
                    <w:right w:val="none" w:sz="0" w:space="0" w:color="auto"/>
                  </w:divBdr>
                  <w:divsChild>
                    <w:div w:id="1736080031">
                      <w:marLeft w:val="0"/>
                      <w:marRight w:val="0"/>
                      <w:marTop w:val="0"/>
                      <w:marBottom w:val="0"/>
                      <w:divBdr>
                        <w:top w:val="none" w:sz="0" w:space="0" w:color="auto"/>
                        <w:left w:val="none" w:sz="0" w:space="0" w:color="auto"/>
                        <w:bottom w:val="none" w:sz="0" w:space="0" w:color="auto"/>
                        <w:right w:val="none" w:sz="0" w:space="0" w:color="auto"/>
                      </w:divBdr>
                    </w:div>
                    <w:div w:id="1831211894">
                      <w:marLeft w:val="0"/>
                      <w:marRight w:val="0"/>
                      <w:marTop w:val="0"/>
                      <w:marBottom w:val="0"/>
                      <w:divBdr>
                        <w:top w:val="none" w:sz="0" w:space="0" w:color="auto"/>
                        <w:left w:val="none" w:sz="0" w:space="0" w:color="auto"/>
                        <w:bottom w:val="none" w:sz="0" w:space="0" w:color="auto"/>
                        <w:right w:val="none" w:sz="0" w:space="0" w:color="auto"/>
                      </w:divBdr>
                      <w:divsChild>
                        <w:div w:id="613709205">
                          <w:marLeft w:val="0"/>
                          <w:marRight w:val="0"/>
                          <w:marTop w:val="0"/>
                          <w:marBottom w:val="0"/>
                          <w:divBdr>
                            <w:top w:val="none" w:sz="0" w:space="0" w:color="auto"/>
                            <w:left w:val="none" w:sz="0" w:space="0" w:color="auto"/>
                            <w:bottom w:val="none" w:sz="0" w:space="0" w:color="auto"/>
                            <w:right w:val="none" w:sz="0" w:space="0" w:color="auto"/>
                          </w:divBdr>
                          <w:divsChild>
                            <w:div w:id="1603495871">
                              <w:marLeft w:val="0"/>
                              <w:marRight w:val="0"/>
                              <w:marTop w:val="0"/>
                              <w:marBottom w:val="0"/>
                              <w:divBdr>
                                <w:top w:val="none" w:sz="0" w:space="0" w:color="auto"/>
                                <w:left w:val="none" w:sz="0" w:space="0" w:color="auto"/>
                                <w:bottom w:val="none" w:sz="0" w:space="0" w:color="auto"/>
                                <w:right w:val="none" w:sz="0" w:space="0" w:color="auto"/>
                              </w:divBdr>
                            </w:div>
                            <w:div w:id="1208687572">
                              <w:marLeft w:val="0"/>
                              <w:marRight w:val="0"/>
                              <w:marTop w:val="0"/>
                              <w:marBottom w:val="0"/>
                              <w:divBdr>
                                <w:top w:val="none" w:sz="0" w:space="0" w:color="auto"/>
                                <w:left w:val="none" w:sz="0" w:space="0" w:color="auto"/>
                                <w:bottom w:val="none" w:sz="0" w:space="0" w:color="auto"/>
                                <w:right w:val="none" w:sz="0" w:space="0" w:color="auto"/>
                              </w:divBdr>
                              <w:divsChild>
                                <w:div w:id="111144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82449">
                      <w:marLeft w:val="0"/>
                      <w:marRight w:val="0"/>
                      <w:marTop w:val="0"/>
                      <w:marBottom w:val="0"/>
                      <w:divBdr>
                        <w:top w:val="none" w:sz="0" w:space="0" w:color="auto"/>
                        <w:left w:val="none" w:sz="0" w:space="0" w:color="auto"/>
                        <w:bottom w:val="none" w:sz="0" w:space="0" w:color="auto"/>
                        <w:right w:val="none" w:sz="0" w:space="0" w:color="auto"/>
                      </w:divBdr>
                      <w:divsChild>
                        <w:div w:id="2115205488">
                          <w:marLeft w:val="0"/>
                          <w:marRight w:val="0"/>
                          <w:marTop w:val="0"/>
                          <w:marBottom w:val="0"/>
                          <w:divBdr>
                            <w:top w:val="none" w:sz="0" w:space="0" w:color="auto"/>
                            <w:left w:val="none" w:sz="0" w:space="0" w:color="auto"/>
                            <w:bottom w:val="none" w:sz="0" w:space="0" w:color="auto"/>
                            <w:right w:val="none" w:sz="0" w:space="0" w:color="auto"/>
                          </w:divBdr>
                          <w:divsChild>
                            <w:div w:id="1287856871">
                              <w:marLeft w:val="0"/>
                              <w:marRight w:val="0"/>
                              <w:marTop w:val="0"/>
                              <w:marBottom w:val="0"/>
                              <w:divBdr>
                                <w:top w:val="none" w:sz="0" w:space="0" w:color="auto"/>
                                <w:left w:val="none" w:sz="0" w:space="0" w:color="auto"/>
                                <w:bottom w:val="none" w:sz="0" w:space="0" w:color="auto"/>
                                <w:right w:val="none" w:sz="0" w:space="0" w:color="auto"/>
                              </w:divBdr>
                              <w:divsChild>
                                <w:div w:id="697392925">
                                  <w:marLeft w:val="0"/>
                                  <w:marRight w:val="0"/>
                                  <w:marTop w:val="0"/>
                                  <w:marBottom w:val="0"/>
                                  <w:divBdr>
                                    <w:top w:val="none" w:sz="0" w:space="0" w:color="auto"/>
                                    <w:left w:val="none" w:sz="0" w:space="0" w:color="auto"/>
                                    <w:bottom w:val="none" w:sz="0" w:space="0" w:color="auto"/>
                                    <w:right w:val="none" w:sz="0" w:space="0" w:color="auto"/>
                                  </w:divBdr>
                                </w:div>
                                <w:div w:id="1860121406">
                                  <w:marLeft w:val="0"/>
                                  <w:marRight w:val="0"/>
                                  <w:marTop w:val="0"/>
                                  <w:marBottom w:val="0"/>
                                  <w:divBdr>
                                    <w:top w:val="none" w:sz="0" w:space="0" w:color="auto"/>
                                    <w:left w:val="none" w:sz="0" w:space="0" w:color="auto"/>
                                    <w:bottom w:val="none" w:sz="0" w:space="0" w:color="auto"/>
                                    <w:right w:val="none" w:sz="0" w:space="0" w:color="auto"/>
                                  </w:divBdr>
                                </w:div>
                                <w:div w:id="137845762">
                                  <w:marLeft w:val="0"/>
                                  <w:marRight w:val="0"/>
                                  <w:marTop w:val="0"/>
                                  <w:marBottom w:val="0"/>
                                  <w:divBdr>
                                    <w:top w:val="none" w:sz="0" w:space="0" w:color="auto"/>
                                    <w:left w:val="none" w:sz="0" w:space="0" w:color="auto"/>
                                    <w:bottom w:val="none" w:sz="0" w:space="0" w:color="auto"/>
                                    <w:right w:val="none" w:sz="0" w:space="0" w:color="auto"/>
                                  </w:divBdr>
                                  <w:divsChild>
                                    <w:div w:id="196373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120360">
                          <w:marLeft w:val="0"/>
                          <w:marRight w:val="0"/>
                          <w:marTop w:val="0"/>
                          <w:marBottom w:val="0"/>
                          <w:divBdr>
                            <w:top w:val="none" w:sz="0" w:space="0" w:color="auto"/>
                            <w:left w:val="none" w:sz="0" w:space="0" w:color="auto"/>
                            <w:bottom w:val="none" w:sz="0" w:space="0" w:color="auto"/>
                            <w:right w:val="none" w:sz="0" w:space="0" w:color="auto"/>
                          </w:divBdr>
                        </w:div>
                        <w:div w:id="1448311415">
                          <w:marLeft w:val="0"/>
                          <w:marRight w:val="0"/>
                          <w:marTop w:val="0"/>
                          <w:marBottom w:val="0"/>
                          <w:divBdr>
                            <w:top w:val="none" w:sz="0" w:space="0" w:color="auto"/>
                            <w:left w:val="none" w:sz="0" w:space="0" w:color="auto"/>
                            <w:bottom w:val="none" w:sz="0" w:space="0" w:color="auto"/>
                            <w:right w:val="none" w:sz="0" w:space="0" w:color="auto"/>
                          </w:divBdr>
                        </w:div>
                        <w:div w:id="1644001160">
                          <w:marLeft w:val="0"/>
                          <w:marRight w:val="0"/>
                          <w:marTop w:val="0"/>
                          <w:marBottom w:val="0"/>
                          <w:divBdr>
                            <w:top w:val="none" w:sz="0" w:space="0" w:color="auto"/>
                            <w:left w:val="none" w:sz="0" w:space="0" w:color="auto"/>
                            <w:bottom w:val="none" w:sz="0" w:space="0" w:color="auto"/>
                            <w:right w:val="none" w:sz="0" w:space="0" w:color="auto"/>
                          </w:divBdr>
                          <w:divsChild>
                            <w:div w:id="1623686155">
                              <w:marLeft w:val="0"/>
                              <w:marRight w:val="0"/>
                              <w:marTop w:val="0"/>
                              <w:marBottom w:val="0"/>
                              <w:divBdr>
                                <w:top w:val="none" w:sz="0" w:space="0" w:color="auto"/>
                                <w:left w:val="none" w:sz="0" w:space="0" w:color="auto"/>
                                <w:bottom w:val="none" w:sz="0" w:space="0" w:color="auto"/>
                                <w:right w:val="none" w:sz="0" w:space="0" w:color="auto"/>
                              </w:divBdr>
                              <w:divsChild>
                                <w:div w:id="1105148479">
                                  <w:marLeft w:val="0"/>
                                  <w:marRight w:val="0"/>
                                  <w:marTop w:val="0"/>
                                  <w:marBottom w:val="0"/>
                                  <w:divBdr>
                                    <w:top w:val="none" w:sz="0" w:space="0" w:color="auto"/>
                                    <w:left w:val="none" w:sz="0" w:space="0" w:color="auto"/>
                                    <w:bottom w:val="none" w:sz="0" w:space="0" w:color="auto"/>
                                    <w:right w:val="none" w:sz="0" w:space="0" w:color="auto"/>
                                  </w:divBdr>
                                </w:div>
                                <w:div w:id="453912570">
                                  <w:marLeft w:val="0"/>
                                  <w:marRight w:val="0"/>
                                  <w:marTop w:val="0"/>
                                  <w:marBottom w:val="0"/>
                                  <w:divBdr>
                                    <w:top w:val="none" w:sz="0" w:space="0" w:color="auto"/>
                                    <w:left w:val="none" w:sz="0" w:space="0" w:color="auto"/>
                                    <w:bottom w:val="none" w:sz="0" w:space="0" w:color="auto"/>
                                    <w:right w:val="none" w:sz="0" w:space="0" w:color="auto"/>
                                  </w:divBdr>
                                </w:div>
                                <w:div w:id="1045639848">
                                  <w:marLeft w:val="0"/>
                                  <w:marRight w:val="0"/>
                                  <w:marTop w:val="0"/>
                                  <w:marBottom w:val="0"/>
                                  <w:divBdr>
                                    <w:top w:val="none" w:sz="0" w:space="0" w:color="auto"/>
                                    <w:left w:val="none" w:sz="0" w:space="0" w:color="auto"/>
                                    <w:bottom w:val="none" w:sz="0" w:space="0" w:color="auto"/>
                                    <w:right w:val="none" w:sz="0" w:space="0" w:color="auto"/>
                                  </w:divBdr>
                                  <w:divsChild>
                                    <w:div w:id="61259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982006">
                          <w:marLeft w:val="0"/>
                          <w:marRight w:val="0"/>
                          <w:marTop w:val="0"/>
                          <w:marBottom w:val="0"/>
                          <w:divBdr>
                            <w:top w:val="none" w:sz="0" w:space="0" w:color="auto"/>
                            <w:left w:val="none" w:sz="0" w:space="0" w:color="auto"/>
                            <w:bottom w:val="none" w:sz="0" w:space="0" w:color="auto"/>
                            <w:right w:val="none" w:sz="0" w:space="0" w:color="auto"/>
                          </w:divBdr>
                          <w:divsChild>
                            <w:div w:id="1625506360">
                              <w:marLeft w:val="0"/>
                              <w:marRight w:val="0"/>
                              <w:marTop w:val="0"/>
                              <w:marBottom w:val="0"/>
                              <w:divBdr>
                                <w:top w:val="none" w:sz="0" w:space="0" w:color="auto"/>
                                <w:left w:val="none" w:sz="0" w:space="0" w:color="auto"/>
                                <w:bottom w:val="none" w:sz="0" w:space="0" w:color="auto"/>
                                <w:right w:val="none" w:sz="0" w:space="0" w:color="auto"/>
                              </w:divBdr>
                              <w:divsChild>
                                <w:div w:id="998074735">
                                  <w:marLeft w:val="0"/>
                                  <w:marRight w:val="0"/>
                                  <w:marTop w:val="0"/>
                                  <w:marBottom w:val="0"/>
                                  <w:divBdr>
                                    <w:top w:val="none" w:sz="0" w:space="0" w:color="auto"/>
                                    <w:left w:val="none" w:sz="0" w:space="0" w:color="auto"/>
                                    <w:bottom w:val="none" w:sz="0" w:space="0" w:color="auto"/>
                                    <w:right w:val="none" w:sz="0" w:space="0" w:color="auto"/>
                                  </w:divBdr>
                                  <w:divsChild>
                                    <w:div w:id="142418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499107">
                              <w:marLeft w:val="0"/>
                              <w:marRight w:val="0"/>
                              <w:marTop w:val="0"/>
                              <w:marBottom w:val="0"/>
                              <w:divBdr>
                                <w:top w:val="single" w:sz="2" w:space="11" w:color="E1E8ED"/>
                                <w:left w:val="single" w:sz="6" w:space="15" w:color="E1E8ED"/>
                                <w:bottom w:val="single" w:sz="6" w:space="9" w:color="E1E8ED"/>
                                <w:right w:val="single" w:sz="6" w:space="15" w:color="E1E8ED"/>
                              </w:divBdr>
                              <w:divsChild>
                                <w:div w:id="92407867">
                                  <w:blockQuote w:val="1"/>
                                  <w:marLeft w:val="0"/>
                                  <w:marRight w:val="0"/>
                                  <w:marTop w:val="0"/>
                                  <w:marBottom w:val="0"/>
                                  <w:divBdr>
                                    <w:top w:val="none" w:sz="0" w:space="0" w:color="auto"/>
                                    <w:left w:val="none" w:sz="0" w:space="0" w:color="auto"/>
                                    <w:bottom w:val="none" w:sz="0" w:space="0" w:color="auto"/>
                                    <w:right w:val="none" w:sz="0" w:space="0" w:color="auto"/>
                                  </w:divBdr>
                                  <w:divsChild>
                                    <w:div w:id="1503473446">
                                      <w:marLeft w:val="0"/>
                                      <w:marRight w:val="0"/>
                                      <w:marTop w:val="0"/>
                                      <w:marBottom w:val="0"/>
                                      <w:divBdr>
                                        <w:top w:val="none" w:sz="0" w:space="0" w:color="auto"/>
                                        <w:left w:val="none" w:sz="0" w:space="0" w:color="auto"/>
                                        <w:bottom w:val="none" w:sz="0" w:space="0" w:color="auto"/>
                                        <w:right w:val="none" w:sz="0" w:space="0" w:color="auto"/>
                                      </w:divBdr>
                                      <w:divsChild>
                                        <w:div w:id="2072338971">
                                          <w:marLeft w:val="0"/>
                                          <w:marRight w:val="0"/>
                                          <w:marTop w:val="0"/>
                                          <w:marBottom w:val="0"/>
                                          <w:divBdr>
                                            <w:top w:val="none" w:sz="0" w:space="0" w:color="auto"/>
                                            <w:left w:val="none" w:sz="0" w:space="0" w:color="auto"/>
                                            <w:bottom w:val="none" w:sz="0" w:space="0" w:color="auto"/>
                                            <w:right w:val="none" w:sz="0" w:space="0" w:color="auto"/>
                                          </w:divBdr>
                                        </w:div>
                                        <w:div w:id="1622569164">
                                          <w:marLeft w:val="0"/>
                                          <w:marRight w:val="0"/>
                                          <w:marTop w:val="30"/>
                                          <w:marBottom w:val="0"/>
                                          <w:divBdr>
                                            <w:top w:val="none" w:sz="0" w:space="0" w:color="auto"/>
                                            <w:left w:val="none" w:sz="0" w:space="0" w:color="auto"/>
                                            <w:bottom w:val="none" w:sz="0" w:space="0" w:color="auto"/>
                                            <w:right w:val="none" w:sz="0" w:space="0" w:color="auto"/>
                                          </w:divBdr>
                                        </w:div>
                                      </w:divsChild>
                                    </w:div>
                                    <w:div w:id="1130980923">
                                      <w:marLeft w:val="0"/>
                                      <w:marRight w:val="0"/>
                                      <w:marTop w:val="210"/>
                                      <w:marBottom w:val="0"/>
                                      <w:divBdr>
                                        <w:top w:val="none" w:sz="0" w:space="0" w:color="auto"/>
                                        <w:left w:val="none" w:sz="0" w:space="0" w:color="auto"/>
                                        <w:bottom w:val="none" w:sz="0" w:space="0" w:color="auto"/>
                                        <w:right w:val="none" w:sz="0" w:space="0" w:color="auto"/>
                                      </w:divBdr>
                                      <w:divsChild>
                                        <w:div w:id="1395351976">
                                          <w:marLeft w:val="0"/>
                                          <w:marRight w:val="0"/>
                                          <w:marTop w:val="48"/>
                                          <w:marBottom w:val="0"/>
                                          <w:divBdr>
                                            <w:top w:val="none" w:sz="0" w:space="0" w:color="auto"/>
                                            <w:left w:val="none" w:sz="0" w:space="0" w:color="auto"/>
                                            <w:bottom w:val="none" w:sz="0" w:space="0" w:color="auto"/>
                                            <w:right w:val="none" w:sz="0" w:space="0" w:color="auto"/>
                                          </w:divBdr>
                                        </w:div>
                                      </w:divsChild>
                                    </w:div>
                                  </w:divsChild>
                                </w:div>
                              </w:divsChild>
                            </w:div>
                            <w:div w:id="533887605">
                              <w:marLeft w:val="0"/>
                              <w:marRight w:val="0"/>
                              <w:marTop w:val="0"/>
                              <w:marBottom w:val="0"/>
                              <w:divBdr>
                                <w:top w:val="none" w:sz="0" w:space="0" w:color="auto"/>
                                <w:left w:val="none" w:sz="0" w:space="0" w:color="auto"/>
                                <w:bottom w:val="none" w:sz="0" w:space="0" w:color="auto"/>
                                <w:right w:val="none" w:sz="0" w:space="0" w:color="auto"/>
                              </w:divBdr>
                            </w:div>
                          </w:divsChild>
                        </w:div>
                        <w:div w:id="1681395193">
                          <w:marLeft w:val="0"/>
                          <w:marRight w:val="0"/>
                          <w:marTop w:val="0"/>
                          <w:marBottom w:val="0"/>
                          <w:divBdr>
                            <w:top w:val="none" w:sz="0" w:space="0" w:color="auto"/>
                            <w:left w:val="none" w:sz="0" w:space="0" w:color="auto"/>
                            <w:bottom w:val="none" w:sz="0" w:space="0" w:color="auto"/>
                            <w:right w:val="none" w:sz="0" w:space="0" w:color="auto"/>
                          </w:divBdr>
                          <w:divsChild>
                            <w:div w:id="1308900589">
                              <w:marLeft w:val="0"/>
                              <w:marRight w:val="0"/>
                              <w:marTop w:val="0"/>
                              <w:marBottom w:val="0"/>
                              <w:divBdr>
                                <w:top w:val="none" w:sz="0" w:space="0" w:color="auto"/>
                                <w:left w:val="none" w:sz="0" w:space="0" w:color="auto"/>
                                <w:bottom w:val="none" w:sz="0" w:space="0" w:color="auto"/>
                                <w:right w:val="none" w:sz="0" w:space="0" w:color="auto"/>
                              </w:divBdr>
                              <w:divsChild>
                                <w:div w:id="1272392320">
                                  <w:marLeft w:val="0"/>
                                  <w:marRight w:val="0"/>
                                  <w:marTop w:val="0"/>
                                  <w:marBottom w:val="0"/>
                                  <w:divBdr>
                                    <w:top w:val="none" w:sz="0" w:space="0" w:color="auto"/>
                                    <w:left w:val="none" w:sz="0" w:space="0" w:color="auto"/>
                                    <w:bottom w:val="none" w:sz="0" w:space="0" w:color="auto"/>
                                    <w:right w:val="none" w:sz="0" w:space="0" w:color="auto"/>
                                  </w:divBdr>
                                </w:div>
                                <w:div w:id="142234608">
                                  <w:marLeft w:val="0"/>
                                  <w:marRight w:val="0"/>
                                  <w:marTop w:val="0"/>
                                  <w:marBottom w:val="0"/>
                                  <w:divBdr>
                                    <w:top w:val="none" w:sz="0" w:space="0" w:color="auto"/>
                                    <w:left w:val="none" w:sz="0" w:space="0" w:color="auto"/>
                                    <w:bottom w:val="none" w:sz="0" w:space="0" w:color="auto"/>
                                    <w:right w:val="none" w:sz="0" w:space="0" w:color="auto"/>
                                  </w:divBdr>
                                </w:div>
                                <w:div w:id="389036195">
                                  <w:marLeft w:val="0"/>
                                  <w:marRight w:val="0"/>
                                  <w:marTop w:val="0"/>
                                  <w:marBottom w:val="0"/>
                                  <w:divBdr>
                                    <w:top w:val="none" w:sz="0" w:space="0" w:color="auto"/>
                                    <w:left w:val="none" w:sz="0" w:space="0" w:color="auto"/>
                                    <w:bottom w:val="none" w:sz="0" w:space="0" w:color="auto"/>
                                    <w:right w:val="none" w:sz="0" w:space="0" w:color="auto"/>
                                  </w:divBdr>
                                  <w:divsChild>
                                    <w:div w:id="133722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729038">
                          <w:marLeft w:val="0"/>
                          <w:marRight w:val="0"/>
                          <w:marTop w:val="0"/>
                          <w:marBottom w:val="0"/>
                          <w:divBdr>
                            <w:top w:val="none" w:sz="0" w:space="0" w:color="auto"/>
                            <w:left w:val="none" w:sz="0" w:space="0" w:color="auto"/>
                            <w:bottom w:val="none" w:sz="0" w:space="0" w:color="auto"/>
                            <w:right w:val="none" w:sz="0" w:space="0" w:color="auto"/>
                          </w:divBdr>
                        </w:div>
                        <w:div w:id="54744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hyperlink" Target="https://www.theguardian.com/global/2016/jun/25/mad-men-and-invisible-women-how-the-advertising-industry-failed-to-move-on" TargetMode="External"/><Relationship Id="rId20" Type="http://schemas.openxmlformats.org/officeDocument/2006/relationships/image" Target="media/image3.jpeg"/><Relationship Id="rId21" Type="http://schemas.openxmlformats.org/officeDocument/2006/relationships/hyperlink" Target="https://support.twitter.com/articles/20175256" TargetMode="External"/><Relationship Id="rId22" Type="http://schemas.openxmlformats.org/officeDocument/2006/relationships/hyperlink" Target="https://twitter.com/cindygallop/status/745503156314873856?ref_src=twsrc%5Etfw" TargetMode="External"/><Relationship Id="rId23" Type="http://schemas.openxmlformats.org/officeDocument/2006/relationships/hyperlink" Target="http://www.campaignlive.co.uk/article/adland-16-part-one-gender/1379217" TargetMode="External"/><Relationship Id="rId24" Type="http://schemas.openxmlformats.org/officeDocument/2006/relationships/hyperlink" Target="https://www.theguardian.com/global/2016/jun/25/mad-men-and-invisible-women-how-the-advertising-industry-failed-to-move-on#img-3" TargetMode="External"/><Relationship Id="rId25" Type="http://schemas.openxmlformats.org/officeDocument/2006/relationships/image" Target="media/image4.jpeg"/><Relationship Id="rId26" Type="http://schemas.openxmlformats.org/officeDocument/2006/relationships/hyperlink" Target="https://www.theguardian.com/lifeandstyle/2015/oct/12/femvertising-branded-feminism" TargetMode="External"/><Relationship Id="rId27" Type="http://schemas.openxmlformats.org/officeDocument/2006/relationships/hyperlink" Target="https://www.theguardian.com/tv-and-radio/2016/feb/20/new-lynx-advert" TargetMode="External"/><Relationship Id="rId28" Type="http://schemas.openxmlformats.org/officeDocument/2006/relationships/header" Target="header1.xml"/><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hyperlink" Target="http://www.telegraph.co.uk/women/womens-life/11417728/Diet-Coke-has-created-a-new-woman-type-the-Impulsista.-Shoot-me.html" TargetMode="External"/><Relationship Id="rId11" Type="http://schemas.openxmlformats.org/officeDocument/2006/relationships/hyperlink" Target="https://www.youtube.com/watch?v=3js8SXbm6QA" TargetMode="External"/><Relationship Id="rId12" Type="http://schemas.openxmlformats.org/officeDocument/2006/relationships/hyperlink" Target="https://www.youtube.com/watch?v=q0Mb_Jji4XM" TargetMode="External"/><Relationship Id="rId13" Type="http://schemas.openxmlformats.org/officeDocument/2006/relationships/hyperlink" Target="https://www.theguardian.com/business/unilever" TargetMode="External"/><Relationship Id="rId14" Type="http://schemas.openxmlformats.org/officeDocument/2006/relationships/hyperlink" Target="https://www.theguardian.com/global/2016/jun/25/mad-men-and-invisible-women-how-the-advertising-industry-failed-to-move-on#img-2" TargetMode="External"/><Relationship Id="rId15" Type="http://schemas.openxmlformats.org/officeDocument/2006/relationships/image" Target="media/image2.jpeg"/><Relationship Id="rId16" Type="http://schemas.openxmlformats.org/officeDocument/2006/relationships/hyperlink" Target="https://www.youtube.com/watch?v=acCENH0va8U" TargetMode="External"/><Relationship Id="rId17" Type="http://schemas.openxmlformats.org/officeDocument/2006/relationships/hyperlink" Target="https://www.theguardian.com/media/2016/jun/22/unilever-sexist-stereotypes-ads-sunsilk-dove-lynx" TargetMode="External"/><Relationship Id="rId18" Type="http://schemas.openxmlformats.org/officeDocument/2006/relationships/hyperlink" Target="https://twitter.com/cindygallop/status/744453976079360000/photo/1?ref_src=twsrc%5Etfw" TargetMode="External"/><Relationship Id="rId19" Type="http://schemas.openxmlformats.org/officeDocument/2006/relationships/hyperlink" Target="https://twitter.com/cindygallop/status/745503156314873856/photo/1"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ww.theguardian.com/global/2016/jun/25/mad-men-and-invisible-women-how-the-advertising-industry-failed-to-move-on#img-1" TargetMode="Externa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1170</Words>
  <Characters>6673</Characters>
  <Application>Microsoft Macintosh Word</Application>
  <DocSecurity>0</DocSecurity>
  <Lines>55</Lines>
  <Paragraphs>15</Paragraphs>
  <ScaleCrop>false</ScaleCrop>
  <LinksUpToDate>false</LinksUpToDate>
  <CharactersWithSpaces>7828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Sillett</dc:creator>
  <cp:keywords/>
  <dc:description/>
  <cp:lastModifiedBy>Douglas Sillett</cp:lastModifiedBy>
  <cp:revision>1</cp:revision>
  <dcterms:created xsi:type="dcterms:W3CDTF">2017-12-06T08:47:00Z</dcterms:created>
  <dcterms:modified xsi:type="dcterms:W3CDTF">2017-12-06T08:51:00Z</dcterms:modified>
</cp:coreProperties>
</file>